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jc w:val="center"/>
      </w:pPr>
      <w:r>
        <w:t>出资承诺函/出资意向函</w:t>
      </w:r>
    </w:p>
    <w:p>
      <w:pPr>
        <w:rPr>
          <w:rFonts w:ascii="宋体" w:hAnsi="宋体"/>
          <w:sz w:val="24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致 </w:t>
      </w:r>
      <w:r>
        <w:rPr>
          <w:rFonts w:hint="eastAsia"/>
          <w:b/>
          <w:bCs/>
          <w:sz w:val="28"/>
          <w:u w:val="single"/>
        </w:rPr>
        <w:t>江西</w:t>
      </w:r>
      <w:r>
        <w:rPr>
          <w:rFonts w:hint="eastAsia"/>
          <w:b/>
          <w:bCs/>
          <w:sz w:val="28"/>
          <w:u w:val="single"/>
          <w:lang w:eastAsia="zh-Hans"/>
        </w:rPr>
        <w:t>国控私募</w:t>
      </w:r>
      <w:r>
        <w:rPr>
          <w:rFonts w:hint="eastAsia" w:cs="___WRD_EMBED_SUB_39"/>
          <w:b/>
          <w:bCs/>
          <w:sz w:val="28"/>
          <w:u w:val="single"/>
          <w:lang w:eastAsia="zh-Hans"/>
        </w:rPr>
        <w:t>基金管理</w:t>
      </w:r>
      <w:r>
        <w:rPr>
          <w:rFonts w:hint="eastAsia"/>
          <w:b/>
          <w:bCs/>
          <w:sz w:val="28"/>
          <w:u w:val="single"/>
          <w:lang w:eastAsia="zh-Hans"/>
        </w:rPr>
        <w:t>有限</w:t>
      </w:r>
      <w:r>
        <w:rPr>
          <w:rFonts w:hint="eastAsia"/>
          <w:b/>
          <w:bCs/>
          <w:sz w:val="28"/>
          <w:u w:val="single"/>
        </w:rPr>
        <w:t>公司</w:t>
      </w:r>
      <w:r>
        <w:rPr>
          <w:rFonts w:hint="eastAsia"/>
          <w:b/>
          <w:bCs/>
          <w:sz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本单位/企业确认如下事项：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1. 已认真阅读、充分理解，并且同意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向</w:t>
      </w:r>
      <w:r>
        <w:rPr>
          <w:rFonts w:hint="eastAsia" w:ascii="宋体" w:hAnsi="宋体"/>
          <w:sz w:val="28"/>
          <w:szCs w:val="32"/>
          <w:lang w:val="en-US" w:eastAsia="zh-CN"/>
        </w:rPr>
        <w:t>抚州市现代产业引导股权</w:t>
      </w:r>
      <w:bookmarkStart w:id="0" w:name="_GoBack"/>
      <w:bookmarkEnd w:id="0"/>
      <w:r>
        <w:rPr>
          <w:rFonts w:hint="eastAsia" w:ascii="宋体" w:hAnsi="宋体"/>
          <w:bCs/>
          <w:sz w:val="28"/>
          <w:szCs w:val="32"/>
        </w:rPr>
        <w:t>基金</w:t>
      </w:r>
      <w:r>
        <w:rPr>
          <w:rFonts w:hint="eastAsia" w:ascii="宋体" w:hAnsi="宋体"/>
          <w:bCs/>
          <w:sz w:val="28"/>
          <w:szCs w:val="32"/>
          <w:lang w:eastAsia="zh-CN"/>
        </w:rPr>
        <w:t>（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有限合伙</w:t>
      </w:r>
      <w:r>
        <w:rPr>
          <w:rFonts w:hint="eastAsia" w:ascii="宋体" w:hAnsi="宋体"/>
          <w:bCs/>
          <w:sz w:val="28"/>
          <w:szCs w:val="32"/>
          <w:lang w:eastAsia="zh-CN"/>
        </w:rPr>
        <w:t>）</w:t>
      </w:r>
      <w:r>
        <w:rPr>
          <w:rFonts w:ascii="宋体" w:hAnsi="宋体"/>
          <w:sz w:val="28"/>
          <w:szCs w:val="32"/>
        </w:rPr>
        <w:t>提交的申报</w:t>
      </w:r>
      <w:r>
        <w:rPr>
          <w:rFonts w:ascii="宋体" w:hAnsi="宋体"/>
          <w:sz w:val="28"/>
          <w:szCs w:val="32"/>
          <w:u w:val="single"/>
        </w:rPr>
        <w:t xml:space="preserve">           </w:t>
      </w:r>
      <w:r>
        <w:rPr>
          <w:rFonts w:ascii="宋体" w:hAnsi="宋体"/>
          <w:sz w:val="28"/>
          <w:szCs w:val="32"/>
        </w:rPr>
        <w:t>基金的材料内容；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2. 对于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申请设立的上述基金，本单位/企业承诺/意向</w:t>
      </w:r>
      <w:r>
        <w:rPr>
          <w:rFonts w:hint="eastAsia" w:ascii="宋体" w:hAnsi="宋体"/>
          <w:sz w:val="28"/>
          <w:szCs w:val="32"/>
          <w:lang w:val="en-US" w:eastAsia="zh-CN"/>
        </w:rPr>
        <w:t>在上述基金中出资占比</w:t>
      </w:r>
      <w:r>
        <w:rPr>
          <w:rFonts w:hint="eastAsia" w:ascii="宋体" w:hAnsi="宋体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32"/>
          <w:lang w:val="en-US" w:eastAsia="zh-CN"/>
        </w:rPr>
        <w:t>%，</w:t>
      </w:r>
      <w:r>
        <w:rPr>
          <w:rFonts w:ascii="宋体" w:hAnsi="宋体"/>
          <w:sz w:val="28"/>
          <w:szCs w:val="32"/>
        </w:rPr>
        <w:t>出资</w:t>
      </w:r>
      <w:r>
        <w:rPr>
          <w:rFonts w:hint="eastAsia" w:ascii="宋体" w:hAnsi="宋体"/>
          <w:sz w:val="28"/>
          <w:szCs w:val="32"/>
          <w:lang w:val="en-US" w:eastAsia="zh-CN"/>
        </w:rPr>
        <w:t>额为</w:t>
      </w:r>
      <w:r>
        <w:rPr>
          <w:rFonts w:ascii="宋体" w:hAnsi="宋体"/>
          <w:sz w:val="28"/>
          <w:szCs w:val="32"/>
          <w:u w:val="single"/>
        </w:rPr>
        <w:t xml:space="preserve">       </w:t>
      </w:r>
      <w:r>
        <w:rPr>
          <w:rFonts w:ascii="宋体" w:hAnsi="宋体"/>
          <w:sz w:val="28"/>
          <w:szCs w:val="32"/>
        </w:rPr>
        <w:t>万元，并将按照基金合伙协议约定，及时足额缴付到位；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3. 本单位/企业对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申请设立的上述基金出资资金来源合法，不存在任何权利瑕疵或代持情况；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4. 本单位/企业对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申请设立的上述基金的出资不构成政府债务，也不因出资而新增政府债务</w:t>
      </w:r>
      <w:r>
        <w:rPr>
          <w:rFonts w:hint="eastAsia" w:ascii="宋体" w:hAnsi="宋体"/>
          <w:sz w:val="28"/>
          <w:szCs w:val="32"/>
        </w:rPr>
        <w:t>。</w:t>
      </w:r>
    </w:p>
    <w:p>
      <w:pPr>
        <w:rPr>
          <w:rFonts w:ascii="宋体" w:hAnsi="宋体"/>
          <w:sz w:val="28"/>
          <w:szCs w:val="32"/>
        </w:rPr>
      </w:pPr>
    </w:p>
    <w:p>
      <w:pPr>
        <w:rPr>
          <w:rFonts w:ascii="宋体" w:hAnsi="宋体"/>
          <w:sz w:val="28"/>
          <w:szCs w:val="32"/>
        </w:rPr>
      </w:pPr>
    </w:p>
    <w:p>
      <w:pPr>
        <w:rPr>
          <w:rFonts w:ascii="宋体" w:hAnsi="宋体"/>
          <w:sz w:val="28"/>
          <w:szCs w:val="32"/>
        </w:rPr>
      </w:pPr>
    </w:p>
    <w:p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申请</w:t>
      </w:r>
      <w:r>
        <w:rPr>
          <w:rFonts w:hint="eastAsia" w:cs="___WRD_EMBED_SUB_39"/>
          <w:bCs/>
          <w:sz w:val="28"/>
        </w:rPr>
        <w:t>人</w:t>
      </w:r>
      <w:r>
        <w:rPr>
          <w:rFonts w:hint="eastAsia"/>
          <w:bCs/>
          <w:sz w:val="28"/>
        </w:rPr>
        <w:t xml:space="preserve">：        （公章）  </w:t>
      </w:r>
    </w:p>
    <w:p>
      <w:pPr>
        <w:jc w:val="right"/>
        <w:rPr>
          <w:rFonts w:hint="eastAsia"/>
          <w:bCs/>
          <w:sz w:val="28"/>
        </w:rPr>
      </w:pPr>
    </w:p>
    <w:p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__WRD_EMBED_SUB_39">
    <w:altName w:val="宋体"/>
    <w:panose1 w:val="0201060003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MmFhYzhkZDJkMGIyMzAxNmJiZTAxYmZlMWI0MzEifQ=="/>
  </w:docVars>
  <w:rsids>
    <w:rsidRoot w:val="00000000"/>
    <w:rsid w:val="02105DC7"/>
    <w:rsid w:val="07816164"/>
    <w:rsid w:val="13183BE1"/>
    <w:rsid w:val="197628F6"/>
    <w:rsid w:val="1FAB09A7"/>
    <w:rsid w:val="25310F04"/>
    <w:rsid w:val="3A3D29DE"/>
    <w:rsid w:val="3C486395"/>
    <w:rsid w:val="48A03A6E"/>
    <w:rsid w:val="5B59646D"/>
    <w:rsid w:val="5CF24CD0"/>
    <w:rsid w:val="60992ACD"/>
    <w:rsid w:val="634E1913"/>
    <w:rsid w:val="72A63683"/>
    <w:rsid w:val="73002676"/>
    <w:rsid w:val="7AB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0</TotalTime>
  <ScaleCrop>false</ScaleCrop>
  <LinksUpToDate>false</LinksUpToDate>
  <CharactersWithSpaces>316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15509</dc:creator>
  <cp:lastModifiedBy>文彪</cp:lastModifiedBy>
  <cp:lastPrinted>2022-07-27T03:54:00Z</cp:lastPrinted>
  <dcterms:modified xsi:type="dcterms:W3CDTF">2023-10-27T03:30:05Z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9483DA2F29C84730828DDB280C2CDE34</vt:lpwstr>
  </property>
</Properties>
</file>