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EE64B">
      <w:pPr>
        <w:ind w:firstLine="0" w:firstLineChars="0"/>
        <w:jc w:val="center"/>
        <w:rPr>
          <w:rFonts w:eastAsia="方正小标宋简体" w:cs="Times New Roman"/>
          <w:sz w:val="44"/>
          <w:szCs w:val="44"/>
        </w:rPr>
      </w:pPr>
      <w:bookmarkStart w:id="0" w:name="_GoBack"/>
      <w:bookmarkEnd w:id="0"/>
      <w:r>
        <w:rPr>
          <w:rFonts w:hint="eastAsia" w:eastAsia="方正小标宋简体" w:cs="Times New Roman"/>
          <w:sz w:val="44"/>
          <w:szCs w:val="44"/>
        </w:rPr>
        <w:t>公开征集子基金管理机构申报材料</w:t>
      </w:r>
    </w:p>
    <w:p w14:paraId="35130630">
      <w:pPr>
        <w:ind w:firstLine="643"/>
        <w:rPr>
          <w:rFonts w:eastAsia="仿宋" w:cs="黑体"/>
          <w:b/>
          <w:bCs/>
          <w:color w:val="000000"/>
          <w:szCs w:val="36"/>
        </w:rPr>
      </w:pPr>
    </w:p>
    <w:p w14:paraId="5A50C52A">
      <w:pPr>
        <w:ind w:firstLine="640"/>
        <w:rPr>
          <w:rFonts w:hint="eastAsia" w:ascii="仿宋" w:hAnsi="仿宋" w:eastAsia="仿宋" w:cs="仿宋"/>
          <w:szCs w:val="24"/>
        </w:rPr>
      </w:pPr>
      <w:r>
        <w:rPr>
          <w:rFonts w:hint="eastAsia" w:ascii="仿宋" w:hAnsi="仿宋" w:eastAsia="仿宋" w:cs="仿宋"/>
          <w:szCs w:val="24"/>
        </w:rPr>
        <w:t>请申报机构按照以下内容、附件及附表要求完整提供申报材料，填写申报材料清单列表（附表1），并按照相应顺序进行资料整理。如若不适用或资料无法提供，请提供说明文件。若材料缺失且未提供说明文件，则不予受理。</w:t>
      </w:r>
    </w:p>
    <w:p w14:paraId="79EF361C">
      <w:pPr>
        <w:adjustRightInd w:val="0"/>
        <w:snapToGrid w:val="0"/>
        <w:ind w:firstLine="640"/>
        <w:rPr>
          <w:rFonts w:eastAsia="黑体" w:cs="黑体"/>
          <w:bCs/>
          <w:szCs w:val="32"/>
        </w:rPr>
      </w:pPr>
      <w:r>
        <w:rPr>
          <w:rFonts w:hint="eastAsia" w:eastAsia="黑体" w:cs="黑体"/>
          <w:bCs/>
          <w:szCs w:val="32"/>
        </w:rPr>
        <w:t>一、子基金需提供以下材料</w:t>
      </w:r>
    </w:p>
    <w:p w14:paraId="735D11B3">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1.子基金设立方案（方案主要内容见材料1-1），该部分内容须另附子基金设立方案基本情况表（附表2）</w:t>
      </w:r>
    </w:p>
    <w:p w14:paraId="4FB3CFFB">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2.政策对比表（附表3）</w:t>
      </w:r>
    </w:p>
    <w:p w14:paraId="6D179931">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3.子基金合同、公司章程或合伙协议（如有）</w:t>
      </w:r>
    </w:p>
    <w:p w14:paraId="11DC968D">
      <w:pPr>
        <w:adjustRightInd w:val="0"/>
        <w:snapToGrid w:val="0"/>
        <w:ind w:firstLine="640"/>
        <w:rPr>
          <w:rFonts w:eastAsia="黑体" w:cs="黑体"/>
          <w:bCs/>
          <w:szCs w:val="32"/>
        </w:rPr>
      </w:pPr>
      <w:r>
        <w:rPr>
          <w:rFonts w:hint="eastAsia" w:eastAsia="黑体" w:cs="黑体"/>
          <w:bCs/>
          <w:szCs w:val="32"/>
        </w:rPr>
        <w:t>二、子基金申请机构需提供以下材料</w:t>
      </w:r>
    </w:p>
    <w:p w14:paraId="4AB40603">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1.子基金申请机构基本情况</w:t>
      </w:r>
    </w:p>
    <w:p w14:paraId="4BBA1568">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主要包括：公司历史沿革、注册资本金（含实缴情况）、机构性质、股权结构、治理架构、申请机构承诺函（材料2-1）。</w:t>
      </w:r>
    </w:p>
    <w:p w14:paraId="16A5CC25">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2.子基金管理机构基本情况</w:t>
      </w:r>
    </w:p>
    <w:p w14:paraId="2B443370">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主要包括：公司历史沿革、注册资本金（含实缴情况），机构性质（如：国有独资企业、国有绝对控股企业、国有相对控股企业、民营企业、外资企业及其他）、股权结构、治理架构、高级管理人员简介、全部人员基本情况信息表（附表4）等。</w:t>
      </w:r>
    </w:p>
    <w:p w14:paraId="5990AEB3">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该部分应提供：法定代表人、高级管理人员的简历并附身份证、学历证书、职称证书、从业资格证书、任职证明；子基金管理机构及高管人员无不良行为记录的声明函（材料2-2）等证明材料。</w:t>
      </w:r>
    </w:p>
    <w:p w14:paraId="7D1FC946">
      <w:pPr>
        <w:ind w:firstLine="640"/>
        <w:rPr>
          <w:rFonts w:hint="default" w:ascii="Times New Roman" w:hAnsi="Times New Roman" w:eastAsia="仿宋" w:cs="Times New Roman"/>
          <w:szCs w:val="24"/>
        </w:rPr>
      </w:pPr>
      <w:r>
        <w:rPr>
          <w:rFonts w:hint="eastAsia" w:eastAsia="仿宋" w:cs="Times New Roman"/>
          <w:szCs w:val="24"/>
          <w:lang w:val="en-US" w:eastAsia="zh-CN"/>
        </w:rPr>
        <w:t>3</w:t>
      </w:r>
      <w:r>
        <w:rPr>
          <w:rFonts w:hint="default" w:ascii="Times New Roman" w:hAnsi="Times New Roman" w:eastAsia="仿宋" w:cs="Times New Roman"/>
          <w:szCs w:val="24"/>
        </w:rPr>
        <w:t>.子基金管理机构投资业绩（附表5）</w:t>
      </w:r>
    </w:p>
    <w:p w14:paraId="4CD70C20">
      <w:pPr>
        <w:ind w:firstLine="640"/>
        <w:rPr>
          <w:rFonts w:hint="default" w:ascii="Times New Roman" w:hAnsi="Times New Roman" w:eastAsia="仿宋" w:cs="Times New Roman"/>
          <w:szCs w:val="24"/>
        </w:rPr>
      </w:pPr>
      <w:r>
        <w:rPr>
          <w:rFonts w:hint="eastAsia" w:eastAsia="仿宋" w:cs="Times New Roman"/>
          <w:szCs w:val="24"/>
          <w:lang w:val="en-US" w:eastAsia="zh-CN"/>
        </w:rPr>
        <w:t>4</w:t>
      </w:r>
      <w:r>
        <w:rPr>
          <w:rFonts w:hint="default" w:ascii="Times New Roman" w:hAnsi="Times New Roman" w:eastAsia="仿宋" w:cs="Times New Roman"/>
          <w:szCs w:val="24"/>
        </w:rPr>
        <w:t>.子基金专职管理团队及核心成员情况</w:t>
      </w:r>
    </w:p>
    <w:p w14:paraId="73592889">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主要包括：整体情况说明，并附专职管理团队成员履历表（附表6）。</w:t>
      </w:r>
    </w:p>
    <w:p w14:paraId="70346CB9">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该部分须附相关人员的身份证、学历证、资格证书复印件，以及其他相关证明材料。</w:t>
      </w:r>
    </w:p>
    <w:p w14:paraId="6CF0CC31">
      <w:pPr>
        <w:ind w:firstLine="640"/>
        <w:rPr>
          <w:rFonts w:hint="default" w:ascii="Times New Roman" w:hAnsi="Times New Roman" w:eastAsia="仿宋" w:cs="Times New Roman"/>
          <w:szCs w:val="24"/>
        </w:rPr>
      </w:pPr>
      <w:r>
        <w:rPr>
          <w:rFonts w:hint="eastAsia" w:eastAsia="仿宋" w:cs="Times New Roman"/>
          <w:szCs w:val="24"/>
          <w:lang w:val="en-US" w:eastAsia="zh-CN"/>
        </w:rPr>
        <w:t>5</w:t>
      </w:r>
      <w:r>
        <w:rPr>
          <w:rFonts w:hint="default" w:ascii="Times New Roman" w:hAnsi="Times New Roman" w:eastAsia="仿宋" w:cs="Times New Roman"/>
          <w:szCs w:val="24"/>
        </w:rPr>
        <w:t>.申请机构及子基金管理机构营业执照副本复印件、公司章程或合伙协议、实缴资本验资报告，以及基金管理机构中基协私募基金管理人登记证明。</w:t>
      </w:r>
    </w:p>
    <w:p w14:paraId="4A36FE37">
      <w:pPr>
        <w:ind w:firstLine="640"/>
        <w:rPr>
          <w:rFonts w:eastAsia="仿宋" w:cs="仿宋"/>
          <w:color w:val="000000"/>
          <w:szCs w:val="30"/>
        </w:rPr>
      </w:pPr>
      <w:r>
        <w:rPr>
          <w:rFonts w:hint="eastAsia" w:eastAsia="仿宋" w:cs="仿宋"/>
          <w:color w:val="000000"/>
          <w:szCs w:val="30"/>
        </w:rPr>
        <w:br w:type="page"/>
      </w:r>
    </w:p>
    <w:p w14:paraId="4EAC786E">
      <w:pPr>
        <w:ind w:firstLine="0" w:firstLineChars="0"/>
        <w:jc w:val="left"/>
        <w:rPr>
          <w:rFonts w:eastAsia="仿宋" w:cs="仿宋"/>
          <w:b/>
          <w:bCs/>
          <w:color w:val="000000"/>
          <w:szCs w:val="24"/>
        </w:rPr>
        <w:sectPr>
          <w:footerReference r:id="rId5" w:type="default"/>
          <w:pgSz w:w="11906" w:h="16838"/>
          <w:pgMar w:top="2098" w:right="1531" w:bottom="1984" w:left="1531" w:header="851" w:footer="992" w:gutter="0"/>
          <w:pgNumType w:fmt="numberInDash" w:start="1"/>
          <w:cols w:space="720" w:num="1"/>
          <w:docGrid w:type="lines" w:linePitch="312" w:charSpace="0"/>
        </w:sectPr>
      </w:pPr>
      <w:r>
        <w:rPr>
          <w:rFonts w:hint="eastAsia" w:eastAsia="仿宋" w:cs="仿宋"/>
          <w:b/>
          <w:bCs/>
          <w:color w:val="000000"/>
          <w:szCs w:val="30"/>
        </w:rPr>
        <w:t>材料</w:t>
      </w:r>
      <w:r>
        <w:rPr>
          <w:rFonts w:eastAsia="仿宋" w:cs="仿宋"/>
          <w:b/>
          <w:bCs/>
          <w:color w:val="000000"/>
          <w:szCs w:val="30"/>
        </w:rPr>
        <w:t>1</w:t>
      </w:r>
      <w:r>
        <w:rPr>
          <w:rFonts w:hint="eastAsia" w:eastAsia="仿宋" w:cs="仿宋"/>
          <w:b/>
          <w:bCs/>
          <w:color w:val="000000"/>
          <w:szCs w:val="30"/>
        </w:rPr>
        <w:t>-</w:t>
      </w:r>
      <w:r>
        <w:rPr>
          <w:rFonts w:eastAsia="仿宋" w:cs="仿宋"/>
          <w:b/>
          <w:bCs/>
          <w:color w:val="000000"/>
          <w:szCs w:val="30"/>
        </w:rPr>
        <w:t>1</w:t>
      </w:r>
      <w:r>
        <w:rPr>
          <w:rFonts w:hint="eastAsia" w:eastAsia="仿宋" w:cs="仿宋"/>
          <w:b/>
          <w:bCs/>
          <w:color w:val="000000"/>
          <w:szCs w:val="30"/>
        </w:rPr>
        <w:t>:</w:t>
      </w:r>
    </w:p>
    <w:p w14:paraId="7C41CA4C">
      <w:pPr>
        <w:ind w:firstLine="0" w:firstLineChars="0"/>
        <w:jc w:val="center"/>
        <w:rPr>
          <w:rFonts w:ascii="方正小标宋简体" w:hAnsi="方正小标宋简体" w:eastAsia="方正小标宋简体" w:cs="方正小标宋简体"/>
          <w:color w:val="000000"/>
          <w:sz w:val="44"/>
          <w:szCs w:val="44"/>
        </w:rPr>
      </w:pPr>
    </w:p>
    <w:p w14:paraId="5D0411BC">
      <w:pPr>
        <w:ind w:firstLine="0" w:firstLineChars="0"/>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子基金设立方案</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lang w:val="en-US" w:eastAsia="zh-CN"/>
        </w:rPr>
        <w:t>参照设立方案模板</w:t>
      </w:r>
      <w:r>
        <w:rPr>
          <w:rFonts w:hint="eastAsia" w:ascii="方正小标宋简体" w:hAnsi="方正小标宋简体" w:eastAsia="方正小标宋简体" w:cs="方正小标宋简体"/>
          <w:color w:val="000000"/>
          <w:sz w:val="44"/>
          <w:szCs w:val="44"/>
          <w:lang w:eastAsia="zh-CN"/>
        </w:rPr>
        <w:t>）</w:t>
      </w:r>
    </w:p>
    <w:p w14:paraId="0F44DCBD">
      <w:pPr>
        <w:ind w:firstLine="0" w:firstLineChars="0"/>
        <w:jc w:val="center"/>
        <w:rPr>
          <w:rFonts w:ascii="方正小标宋简体" w:hAnsi="方正小标宋简体" w:eastAsia="方正小标宋简体" w:cs="方正小标宋简体"/>
          <w:color w:val="000000"/>
          <w:sz w:val="44"/>
          <w:szCs w:val="44"/>
        </w:rPr>
      </w:pPr>
    </w:p>
    <w:p w14:paraId="26CA2202">
      <w:pPr>
        <w:ind w:firstLine="640"/>
        <w:rPr>
          <w:rFonts w:hint="eastAsia" w:ascii="仿宋" w:hAnsi="仿宋" w:eastAsia="仿宋" w:cs="仿宋"/>
          <w:szCs w:val="24"/>
        </w:rPr>
      </w:pPr>
      <w:r>
        <w:rPr>
          <w:rFonts w:hint="eastAsia" w:ascii="仿宋" w:hAnsi="仿宋" w:eastAsia="仿宋" w:cs="仿宋"/>
          <w:szCs w:val="24"/>
        </w:rPr>
        <w:t>子基金设立方案应包括但不限于以下方面的信息：</w:t>
      </w:r>
    </w:p>
    <w:p w14:paraId="544868F8">
      <w:pPr>
        <w:ind w:firstLine="640"/>
        <w:rPr>
          <w:rFonts w:eastAsia="黑体" w:cs="黑体"/>
          <w:color w:val="000000"/>
          <w:szCs w:val="30"/>
        </w:rPr>
      </w:pPr>
      <w:r>
        <w:rPr>
          <w:rFonts w:hint="eastAsia" w:eastAsia="黑体" w:cs="黑体"/>
          <w:color w:val="000000"/>
          <w:szCs w:val="30"/>
        </w:rPr>
        <w:t>一、基金投资目标</w:t>
      </w:r>
    </w:p>
    <w:p w14:paraId="391F9DA5">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结合子基金定位，阐述拟设立子基金投资方向选择的理由</w:t>
      </w:r>
      <w:r>
        <w:rPr>
          <w:rFonts w:hint="default" w:ascii="Times New Roman" w:hAnsi="Times New Roman" w:eastAsia="仿宋" w:cs="Times New Roman"/>
          <w:color w:val="000000" w:themeColor="text1"/>
          <w:szCs w:val="30"/>
          <w:lang w:val="en-US" w:eastAsia="zh-CN"/>
          <w14:textFill>
            <w14:solidFill>
              <w14:schemeClr w14:val="tx1"/>
            </w14:solidFill>
          </w14:textFill>
        </w:rPr>
        <w:t>（包括设立政策依据）</w:t>
      </w:r>
      <w:r>
        <w:rPr>
          <w:rFonts w:hint="default" w:ascii="Times New Roman" w:hAnsi="Times New Roman" w:eastAsia="仿宋" w:cs="Times New Roman"/>
          <w:szCs w:val="24"/>
        </w:rPr>
        <w:t>，并对该方向所属行业现状及趋势进行简要分析。同时阐述如何发挥基金作用促进我省相关产业发展。请提供客观、可量化、具有支撑的设立目标（如：带动产值、孵化IPO能力等）。以及如何有效实现政策目标与市场收益的有机统一等。</w:t>
      </w:r>
    </w:p>
    <w:p w14:paraId="554E5771">
      <w:pPr>
        <w:ind w:firstLine="640"/>
        <w:rPr>
          <w:rFonts w:eastAsia="黑体" w:cs="黑体"/>
          <w:color w:val="000000"/>
          <w:szCs w:val="30"/>
        </w:rPr>
      </w:pPr>
      <w:r>
        <w:rPr>
          <w:rFonts w:hint="eastAsia" w:eastAsia="黑体" w:cs="黑体"/>
          <w:color w:val="000000"/>
          <w:szCs w:val="30"/>
        </w:rPr>
        <w:t>二、子基金基本信息</w:t>
      </w:r>
    </w:p>
    <w:p w14:paraId="43CAFDF7">
      <w:pPr>
        <w:ind w:firstLine="640"/>
        <w:rPr>
          <w:rFonts w:hint="eastAsia" w:ascii="仿宋" w:hAnsi="仿宋" w:eastAsia="仿宋" w:cs="仿宋"/>
          <w:szCs w:val="24"/>
        </w:rPr>
      </w:pPr>
      <w:r>
        <w:rPr>
          <w:rFonts w:hint="eastAsia" w:ascii="仿宋" w:hAnsi="仿宋" w:eastAsia="仿宋" w:cs="仿宋"/>
          <w:szCs w:val="24"/>
        </w:rPr>
        <w:t>主要包括：基金名称、注册地点、性质、组织形式、规模、存续期限（投资/退出）、基金管理人等。</w:t>
      </w:r>
    </w:p>
    <w:p w14:paraId="1AD9452B">
      <w:pPr>
        <w:ind w:firstLine="640"/>
        <w:rPr>
          <w:rFonts w:eastAsia="黑体" w:cs="黑体"/>
          <w:color w:val="000000"/>
          <w:szCs w:val="30"/>
        </w:rPr>
      </w:pPr>
      <w:r>
        <w:rPr>
          <w:rFonts w:hint="eastAsia" w:eastAsia="黑体" w:cs="黑体"/>
          <w:color w:val="000000"/>
          <w:szCs w:val="30"/>
        </w:rPr>
        <w:t>三、基金资金募集情况</w:t>
      </w:r>
    </w:p>
    <w:p w14:paraId="4D21B203">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主要包括：募资总规模、募资进度安排、已确认的出资人和出资金额及比例、意向出资人和出资金额及比例（出资人出资金额、比例、出资方式等信息请附表格说明，详见附表7）、已确认的出资人及意向出资人简介，已确认的出资人如有特殊投资条款另行说明。以及出资人和管理人之间的关联关系说明等。</w:t>
      </w:r>
    </w:p>
    <w:p w14:paraId="7CBC36FF">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该部分须附已确认出资的出资承诺函（材料1-1-1）、意向出资人的出资意向函、已确认出资人及意向出资人的营业执照复印件及出资能力证明材料（如：经审计财务报表、金融资产证明）等。</w:t>
      </w:r>
    </w:p>
    <w:p w14:paraId="7BF6BE96">
      <w:pPr>
        <w:ind w:firstLine="640"/>
        <w:rPr>
          <w:rFonts w:eastAsia="黑体" w:cs="黑体"/>
          <w:color w:val="000000"/>
          <w:szCs w:val="30"/>
        </w:rPr>
      </w:pPr>
      <w:r>
        <w:rPr>
          <w:rFonts w:hint="eastAsia" w:eastAsia="黑体" w:cs="黑体"/>
          <w:color w:val="000000"/>
          <w:szCs w:val="30"/>
        </w:rPr>
        <w:t>四、基金投资管理情况</w:t>
      </w:r>
    </w:p>
    <w:p w14:paraId="571D4473">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主要包括：基金投资领域、投资比例（请明确基金投向陕西省内企业的比例及投资于专业领域的投资比例）、投资方式、投资策略、投资进度安排、投资决策机制、风险防范机制、投后管理机制、退出机制、项目投资情况（如有，附表8）、储备项目情况（附表9）等。</w:t>
      </w:r>
    </w:p>
    <w:p w14:paraId="3CC108FD">
      <w:pPr>
        <w:ind w:firstLine="640"/>
        <w:rPr>
          <w:rFonts w:eastAsia="黑体" w:cs="黑体"/>
          <w:color w:val="000000"/>
          <w:szCs w:val="30"/>
        </w:rPr>
      </w:pPr>
      <w:r>
        <w:rPr>
          <w:rFonts w:hint="eastAsia" w:eastAsia="黑体" w:cs="黑体"/>
          <w:color w:val="000000"/>
          <w:szCs w:val="30"/>
        </w:rPr>
        <w:t>五、管理费、门槛收益率</w:t>
      </w:r>
    </w:p>
    <w:p w14:paraId="0AA83B61">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主要包括：管理费方案（如：管理费使用范围、存续期间的提取比例及基数等）、门槛收益率标准、其他费用的收取标准和方案（如有）。管理费方案须符合《陕西省政府投资引导基金管理办法》</w:t>
      </w:r>
      <w:r>
        <w:rPr>
          <w:rFonts w:hint="default" w:ascii="Times New Roman" w:hAnsi="Times New Roman" w:eastAsia="仿宋" w:cs="Times New Roman"/>
          <w:szCs w:val="24"/>
          <w:lang w:eastAsia="zh-CN"/>
        </w:rPr>
        <w:t>、</w:t>
      </w:r>
      <w:r>
        <w:rPr>
          <w:rFonts w:hint="default" w:ascii="Times New Roman" w:hAnsi="Times New Roman" w:eastAsia="仿宋" w:cs="Times New Roman"/>
          <w:szCs w:val="24"/>
        </w:rPr>
        <w:t>《陕西省政府投资引导基金管理办法实施细则》等文件要求。</w:t>
      </w:r>
    </w:p>
    <w:p w14:paraId="598699E1">
      <w:pPr>
        <w:ind w:firstLine="640"/>
        <w:rPr>
          <w:rFonts w:eastAsia="黑体" w:cs="黑体"/>
          <w:color w:val="000000"/>
          <w:szCs w:val="30"/>
        </w:rPr>
      </w:pPr>
      <w:r>
        <w:rPr>
          <w:rFonts w:hint="eastAsia" w:eastAsia="黑体" w:cs="黑体"/>
          <w:color w:val="000000"/>
          <w:szCs w:val="30"/>
        </w:rPr>
        <w:t>六、基金退出及收益分配方案</w:t>
      </w:r>
    </w:p>
    <w:p w14:paraId="696075A7">
      <w:pPr>
        <w:ind w:firstLine="640"/>
        <w:rPr>
          <w:rFonts w:hint="eastAsia" w:ascii="仿宋" w:hAnsi="仿宋" w:eastAsia="仿宋" w:cs="仿宋"/>
          <w:szCs w:val="24"/>
        </w:rPr>
      </w:pPr>
      <w:r>
        <w:rPr>
          <w:rFonts w:hint="eastAsia" w:ascii="仿宋" w:hAnsi="仿宋" w:eastAsia="仿宋" w:cs="仿宋"/>
          <w:szCs w:val="24"/>
        </w:rPr>
        <w:t>主要包括：基金退出方式（包含针对引导基金部分退出的特殊安排，如有）、基金收益分配方案（请明确基金收益分配原则、收益分配机制）、基金清算原则及程序等。</w:t>
      </w:r>
    </w:p>
    <w:p w14:paraId="320D44D4">
      <w:pPr>
        <w:ind w:firstLine="640"/>
        <w:rPr>
          <w:rFonts w:eastAsia="黑体" w:cs="黑体"/>
          <w:color w:val="000000"/>
          <w:szCs w:val="30"/>
        </w:rPr>
      </w:pPr>
      <w:r>
        <w:rPr>
          <w:rFonts w:hint="eastAsia" w:eastAsia="黑体" w:cs="黑体"/>
          <w:color w:val="000000"/>
          <w:szCs w:val="30"/>
        </w:rPr>
        <w:t>七、其他需要说明的情况</w:t>
      </w:r>
    </w:p>
    <w:p w14:paraId="001761D0">
      <w:pPr>
        <w:ind w:firstLine="0" w:firstLineChars="0"/>
        <w:rPr>
          <w:rFonts w:eastAsia="仿宋" w:cs="仿宋"/>
          <w:b/>
          <w:bCs/>
          <w:color w:val="000000"/>
          <w:szCs w:val="30"/>
        </w:rPr>
        <w:sectPr>
          <w:footerReference r:id="rId6" w:type="default"/>
          <w:type w:val="continuous"/>
          <w:pgSz w:w="11906" w:h="16838"/>
          <w:pgMar w:top="1440" w:right="1800" w:bottom="1440" w:left="1800" w:header="851" w:footer="992" w:gutter="0"/>
          <w:pgNumType w:fmt="numberInDash"/>
          <w:cols w:space="720" w:num="1"/>
          <w:docGrid w:type="lines" w:linePitch="312" w:charSpace="0"/>
        </w:sectPr>
      </w:pPr>
    </w:p>
    <w:p w14:paraId="0609BA52">
      <w:pPr>
        <w:ind w:firstLine="0" w:firstLineChars="0"/>
        <w:rPr>
          <w:rFonts w:eastAsia="仿宋" w:cs="仿宋"/>
          <w:b/>
          <w:bCs/>
          <w:color w:val="000000"/>
          <w:szCs w:val="30"/>
        </w:rPr>
      </w:pPr>
      <w:r>
        <w:rPr>
          <w:rFonts w:hint="eastAsia" w:eastAsia="仿宋" w:cs="仿宋"/>
          <w:b/>
          <w:bCs/>
          <w:color w:val="000000"/>
          <w:szCs w:val="30"/>
        </w:rPr>
        <w:t>材料1-1-1：</w:t>
      </w:r>
    </w:p>
    <w:p w14:paraId="6D5EB555">
      <w:pPr>
        <w:ind w:firstLine="0" w:firstLineChars="0"/>
        <w:jc w:val="center"/>
        <w:rPr>
          <w:rFonts w:ascii="方正小标宋简体" w:hAnsi="方正小标宋简体" w:eastAsia="方正小标宋简体" w:cs="方正小标宋简体"/>
          <w:color w:val="000000"/>
          <w:sz w:val="44"/>
          <w:szCs w:val="44"/>
        </w:rPr>
      </w:pPr>
    </w:p>
    <w:p w14:paraId="36495AB7">
      <w:pPr>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出资人出资承诺函</w:t>
      </w:r>
    </w:p>
    <w:p w14:paraId="756EBCC5">
      <w:pPr>
        <w:ind w:firstLine="640"/>
        <w:rPr>
          <w:rFonts w:eastAsia="仿宋" w:cs="仿宋"/>
          <w:color w:val="000000"/>
          <w:szCs w:val="30"/>
        </w:rPr>
      </w:pPr>
    </w:p>
    <w:p w14:paraId="63109F05">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本人/企业兹承诺并确认如下事项：</w:t>
      </w:r>
    </w:p>
    <w:p w14:paraId="5B81F671">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1.已认真阅读、充分理解并且同意申请机构提交的申请材料内容；</w:t>
      </w:r>
    </w:p>
    <w:p w14:paraId="63A18488">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2.对于申请机构发起设立并申请陕西省政府投资引导基金出资的子基金，承诺认购该基金    万元，并按照基金章程（协议或合同）约定，及时足额缴付到位；</w:t>
      </w:r>
    </w:p>
    <w:p w14:paraId="543227AA">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3.承诺对该基金出资资金来源合法，且拥有完整无瑕疵的产权；</w:t>
      </w:r>
    </w:p>
    <w:p w14:paraId="38B4B9EE">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本承诺函中所提供的信息真实、准确，对于未能履行承诺给基金带来的损失愿意承担赔偿等责任。</w:t>
      </w:r>
    </w:p>
    <w:p w14:paraId="03F3A529">
      <w:pPr>
        <w:ind w:firstLine="640"/>
        <w:rPr>
          <w:rFonts w:hint="default" w:ascii="Times New Roman" w:hAnsi="Times New Roman" w:eastAsia="仿宋" w:cs="Times New Roman"/>
          <w:szCs w:val="24"/>
        </w:rPr>
      </w:pPr>
    </w:p>
    <w:p w14:paraId="289A0503">
      <w:pPr>
        <w:ind w:firstLine="640"/>
        <w:rPr>
          <w:rFonts w:hint="default" w:ascii="Times New Roman" w:hAnsi="Times New Roman" w:eastAsia="仿宋" w:cs="Times New Roman"/>
          <w:szCs w:val="24"/>
        </w:rPr>
      </w:pPr>
    </w:p>
    <w:p w14:paraId="6D4885E1">
      <w:pPr>
        <w:ind w:firstLine="640"/>
        <w:rPr>
          <w:rFonts w:hint="default" w:ascii="Times New Roman" w:hAnsi="Times New Roman" w:eastAsia="仿宋" w:cs="Times New Roman"/>
          <w:szCs w:val="24"/>
        </w:rPr>
      </w:pPr>
    </w:p>
    <w:p w14:paraId="1FD6EA6C">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承诺人签名或盖章：</w:t>
      </w:r>
    </w:p>
    <w:p w14:paraId="7A857022">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承诺时间：   年   月   日</w:t>
      </w:r>
    </w:p>
    <w:p w14:paraId="76E842D3">
      <w:pPr>
        <w:ind w:firstLine="640"/>
        <w:rPr>
          <w:rFonts w:eastAsia="仿宋" w:cs="Times New Roman"/>
          <w:color w:val="000000"/>
          <w:szCs w:val="24"/>
        </w:rPr>
      </w:pPr>
    </w:p>
    <w:p w14:paraId="27178F74">
      <w:pPr>
        <w:ind w:firstLine="0" w:firstLineChars="0"/>
        <w:rPr>
          <w:rFonts w:eastAsia="仿宋" w:cs="仿宋"/>
          <w:color w:val="000000"/>
          <w:szCs w:val="30"/>
        </w:rPr>
        <w:sectPr>
          <w:footerReference r:id="rId7" w:type="default"/>
          <w:pgSz w:w="11906" w:h="16838"/>
          <w:pgMar w:top="1440" w:right="1800" w:bottom="1440" w:left="1800" w:header="851" w:footer="992" w:gutter="0"/>
          <w:pgNumType w:fmt="numberInDash"/>
          <w:cols w:space="720" w:num="1"/>
          <w:docGrid w:type="lines" w:linePitch="312" w:charSpace="0"/>
        </w:sectPr>
      </w:pPr>
    </w:p>
    <w:p w14:paraId="7E7EC6C8">
      <w:pPr>
        <w:ind w:firstLine="0" w:firstLineChars="0"/>
        <w:rPr>
          <w:rFonts w:eastAsia="仿宋" w:cs="仿宋"/>
          <w:b/>
          <w:bCs/>
          <w:color w:val="000000"/>
          <w:szCs w:val="30"/>
        </w:rPr>
      </w:pPr>
      <w:r>
        <w:rPr>
          <w:rFonts w:hint="eastAsia" w:eastAsia="仿宋" w:cs="仿宋"/>
          <w:b/>
          <w:bCs/>
          <w:color w:val="000000"/>
          <w:szCs w:val="30"/>
        </w:rPr>
        <w:t>材料</w:t>
      </w:r>
      <w:r>
        <w:rPr>
          <w:rFonts w:eastAsia="仿宋" w:cs="仿宋"/>
          <w:b/>
          <w:bCs/>
          <w:color w:val="000000"/>
          <w:szCs w:val="30"/>
        </w:rPr>
        <w:t>2</w:t>
      </w:r>
      <w:r>
        <w:rPr>
          <w:rFonts w:hint="eastAsia" w:eastAsia="仿宋" w:cs="仿宋"/>
          <w:b/>
          <w:bCs/>
          <w:color w:val="000000"/>
          <w:szCs w:val="30"/>
        </w:rPr>
        <w:t>-1：</w:t>
      </w:r>
    </w:p>
    <w:p w14:paraId="7B9E76A4">
      <w:pPr>
        <w:ind w:firstLine="0" w:firstLineChars="0"/>
        <w:jc w:val="center"/>
        <w:rPr>
          <w:rFonts w:ascii="方正小标宋简体" w:hAnsi="方正小标宋简体" w:eastAsia="方正小标宋简体" w:cs="方正小标宋简体"/>
          <w:color w:val="000000"/>
          <w:sz w:val="44"/>
          <w:szCs w:val="44"/>
        </w:rPr>
      </w:pPr>
    </w:p>
    <w:p w14:paraId="05D1F77F">
      <w:pPr>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申请机构承诺函</w:t>
      </w:r>
    </w:p>
    <w:p w14:paraId="2C21C292">
      <w:pPr>
        <w:ind w:firstLine="640"/>
        <w:rPr>
          <w:rFonts w:eastAsia="仿宋" w:cs="黑体"/>
          <w:color w:val="000000"/>
          <w:szCs w:val="36"/>
        </w:rPr>
      </w:pPr>
    </w:p>
    <w:p w14:paraId="403AB6F5">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我单位郑重承诺，此次为申请陕西省政府投资引导基金出资所提交的全部文件及资料均真实、有效。如果出现与《陕西省政府投资引导基金管理办法》、《陕西省政府投资引导基金管理办法实施细则》以及国家有关法律、法规严禁发生的行为，本单位愿意接受相关处理决定，并承担由此引起的一切法律责任。</w:t>
      </w:r>
    </w:p>
    <w:p w14:paraId="41F3DBB7">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特此承诺。</w:t>
      </w:r>
    </w:p>
    <w:p w14:paraId="5334DD3F">
      <w:pPr>
        <w:ind w:firstLine="640"/>
        <w:rPr>
          <w:rFonts w:hint="default" w:ascii="Times New Roman" w:hAnsi="Times New Roman" w:eastAsia="仿宋" w:cs="Times New Roman"/>
          <w:szCs w:val="24"/>
        </w:rPr>
      </w:pPr>
    </w:p>
    <w:p w14:paraId="0C0B9ED9">
      <w:pPr>
        <w:ind w:firstLine="640"/>
        <w:rPr>
          <w:rFonts w:hint="default" w:ascii="Times New Roman" w:hAnsi="Times New Roman" w:eastAsia="仿宋" w:cs="Times New Roman"/>
          <w:szCs w:val="24"/>
        </w:rPr>
      </w:pPr>
    </w:p>
    <w:p w14:paraId="10087276">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申请机构（签章）：</w:t>
      </w:r>
    </w:p>
    <w:p w14:paraId="1208E9EC">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法定代表人签字：</w:t>
      </w:r>
    </w:p>
    <w:p w14:paraId="05F26249">
      <w:pPr>
        <w:ind w:firstLine="640"/>
        <w:rPr>
          <w:rFonts w:hint="default" w:ascii="Times New Roman" w:hAnsi="Times New Roman" w:eastAsia="仿宋" w:cs="Times New Roman"/>
          <w:szCs w:val="24"/>
        </w:rPr>
      </w:pPr>
      <w:r>
        <w:rPr>
          <w:rFonts w:hint="default" w:ascii="Times New Roman" w:hAnsi="Times New Roman" w:eastAsia="仿宋" w:cs="Times New Roman"/>
          <w:szCs w:val="24"/>
        </w:rPr>
        <w:t>承诺时间：    年    月    日</w:t>
      </w:r>
    </w:p>
    <w:p w14:paraId="6AF95ECC">
      <w:pPr>
        <w:ind w:firstLine="640"/>
        <w:jc w:val="left"/>
        <w:rPr>
          <w:rFonts w:hint="default" w:ascii="Times New Roman" w:hAnsi="Times New Roman" w:eastAsia="仿宋" w:cs="Times New Roman"/>
          <w:szCs w:val="24"/>
        </w:rPr>
        <w:sectPr>
          <w:footerReference r:id="rId8" w:type="default"/>
          <w:pgSz w:w="11906" w:h="16838"/>
          <w:pgMar w:top="1440" w:right="1800" w:bottom="1440" w:left="1800" w:header="851" w:footer="992" w:gutter="0"/>
          <w:pgNumType w:fmt="numberInDash"/>
          <w:cols w:space="720" w:num="1"/>
          <w:docGrid w:type="lines" w:linePitch="312" w:charSpace="0"/>
        </w:sectPr>
      </w:pPr>
    </w:p>
    <w:p w14:paraId="7B02D9B1">
      <w:pPr>
        <w:ind w:firstLine="640"/>
        <w:rPr>
          <w:rFonts w:eastAsia="仿宋" w:cs="仿宋"/>
          <w:color w:val="000000"/>
          <w:szCs w:val="30"/>
        </w:rPr>
      </w:pPr>
    </w:p>
    <w:p w14:paraId="11BDE8F5">
      <w:pPr>
        <w:ind w:firstLine="640"/>
        <w:rPr>
          <w:rFonts w:eastAsia="仿宋" w:cs="仿宋"/>
          <w:color w:val="000000"/>
          <w:szCs w:val="30"/>
        </w:rPr>
      </w:pPr>
    </w:p>
    <w:p w14:paraId="322E74B4">
      <w:pPr>
        <w:ind w:firstLine="640"/>
        <w:rPr>
          <w:rFonts w:eastAsia="仿宋" w:cs="仿宋"/>
          <w:color w:val="000000"/>
          <w:szCs w:val="30"/>
        </w:rPr>
      </w:pPr>
    </w:p>
    <w:p w14:paraId="69C67FFB">
      <w:pPr>
        <w:ind w:firstLine="640"/>
        <w:rPr>
          <w:rFonts w:eastAsia="仿宋" w:cs="仿宋"/>
          <w:color w:val="000000"/>
          <w:szCs w:val="30"/>
        </w:rPr>
      </w:pPr>
    </w:p>
    <w:p w14:paraId="299B5C58">
      <w:pPr>
        <w:ind w:firstLine="640"/>
        <w:rPr>
          <w:rFonts w:eastAsia="仿宋" w:cs="仿宋"/>
          <w:color w:val="000000"/>
          <w:szCs w:val="30"/>
        </w:rPr>
      </w:pPr>
    </w:p>
    <w:p w14:paraId="35286C4E">
      <w:pPr>
        <w:ind w:firstLine="640"/>
        <w:rPr>
          <w:rFonts w:eastAsia="仿宋" w:cs="仿宋"/>
          <w:color w:val="000000"/>
          <w:szCs w:val="30"/>
        </w:rPr>
      </w:pPr>
    </w:p>
    <w:p w14:paraId="4C3ABE9D">
      <w:pPr>
        <w:ind w:firstLine="0" w:firstLineChars="0"/>
        <w:rPr>
          <w:rFonts w:eastAsia="仿宋" w:cs="仿宋"/>
          <w:color w:val="000000"/>
          <w:szCs w:val="30"/>
        </w:rPr>
        <w:sectPr>
          <w:headerReference r:id="rId11" w:type="first"/>
          <w:footerReference r:id="rId14" w:type="first"/>
          <w:headerReference r:id="rId9" w:type="default"/>
          <w:footerReference r:id="rId12" w:type="default"/>
          <w:headerReference r:id="rId10" w:type="even"/>
          <w:footerReference r:id="rId13" w:type="even"/>
          <w:type w:val="continuous"/>
          <w:pgSz w:w="11906" w:h="16838"/>
          <w:pgMar w:top="2098" w:right="1531" w:bottom="1985" w:left="1531" w:header="851" w:footer="737" w:gutter="0"/>
          <w:pgNumType w:fmt="numberInDash"/>
          <w:cols w:space="720" w:num="1"/>
          <w:docGrid w:type="lines" w:linePitch="435" w:charSpace="0"/>
        </w:sectPr>
      </w:pPr>
    </w:p>
    <w:p w14:paraId="74885144">
      <w:pPr>
        <w:ind w:firstLine="0" w:firstLineChars="0"/>
        <w:rPr>
          <w:rFonts w:eastAsia="仿宋" w:cs="仿宋"/>
          <w:b/>
          <w:bCs/>
          <w:color w:val="000000"/>
          <w:szCs w:val="30"/>
        </w:rPr>
      </w:pPr>
      <w:r>
        <w:rPr>
          <w:rFonts w:hint="eastAsia" w:eastAsia="仿宋" w:cs="仿宋"/>
          <w:b/>
          <w:bCs/>
          <w:color w:val="000000"/>
          <w:szCs w:val="30"/>
        </w:rPr>
        <w:t>材料</w:t>
      </w:r>
      <w:r>
        <w:rPr>
          <w:rFonts w:eastAsia="仿宋" w:cs="仿宋"/>
          <w:b/>
          <w:bCs/>
          <w:color w:val="000000"/>
          <w:szCs w:val="30"/>
        </w:rPr>
        <w:t>2</w:t>
      </w:r>
      <w:r>
        <w:rPr>
          <w:rFonts w:hint="eastAsia" w:eastAsia="仿宋" w:cs="仿宋"/>
          <w:b/>
          <w:bCs/>
          <w:color w:val="000000"/>
          <w:szCs w:val="30"/>
        </w:rPr>
        <w:t>-2：</w:t>
      </w:r>
    </w:p>
    <w:p w14:paraId="51632C11">
      <w:pPr>
        <w:ind w:firstLine="0" w:firstLineChars="0"/>
        <w:jc w:val="center"/>
        <w:rPr>
          <w:rFonts w:ascii="方正小标宋简体" w:hAnsi="方正小标宋简体" w:eastAsia="方正小标宋简体" w:cs="方正小标宋简体"/>
          <w:color w:val="000000"/>
          <w:sz w:val="44"/>
          <w:szCs w:val="44"/>
        </w:rPr>
      </w:pPr>
    </w:p>
    <w:p w14:paraId="1C3084A6">
      <w:pPr>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子基金管理人及高管人员</w:t>
      </w:r>
    </w:p>
    <w:p w14:paraId="6AAAB20F">
      <w:pPr>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无不良行为记录的声明函</w:t>
      </w:r>
    </w:p>
    <w:p w14:paraId="527B49F1">
      <w:pPr>
        <w:ind w:firstLine="640"/>
        <w:rPr>
          <w:rFonts w:eastAsia="仿宋" w:cs="仿宋"/>
          <w:color w:val="000000"/>
          <w:szCs w:val="30"/>
        </w:rPr>
      </w:pPr>
    </w:p>
    <w:p w14:paraId="3566B460">
      <w:pPr>
        <w:ind w:firstLine="640"/>
        <w:rPr>
          <w:rFonts w:hint="eastAsia" w:ascii="仿宋" w:hAnsi="仿宋" w:eastAsia="仿宋" w:cs="仿宋"/>
          <w:szCs w:val="24"/>
        </w:rPr>
      </w:pPr>
      <w:r>
        <w:rPr>
          <w:rFonts w:hint="eastAsia" w:ascii="仿宋" w:hAnsi="仿宋" w:eastAsia="仿宋" w:cs="仿宋"/>
          <w:szCs w:val="24"/>
        </w:rPr>
        <w:t>我单位在此郑重声明，我单位自登记注册之日起至递交申请截止日止，在经营活动中没有因违法经营受到刑事处罚或者责令停产停业、吊销许可证或者执照，没有被列入“政府采购严重违法失信行为记录名单”等不良记录。我单位的投资管理人员没有受过行政主管机关或司法机关的处罚。</w:t>
      </w:r>
    </w:p>
    <w:p w14:paraId="5DE22D24">
      <w:pPr>
        <w:ind w:firstLine="640"/>
        <w:rPr>
          <w:rFonts w:hint="eastAsia" w:ascii="仿宋" w:hAnsi="仿宋" w:eastAsia="仿宋" w:cs="仿宋"/>
          <w:szCs w:val="24"/>
        </w:rPr>
      </w:pPr>
      <w:r>
        <w:rPr>
          <w:rFonts w:hint="eastAsia" w:ascii="仿宋" w:hAnsi="仿宋" w:eastAsia="仿宋" w:cs="仿宋"/>
          <w:szCs w:val="24"/>
        </w:rPr>
        <w:t>如与上述情况不符，我单位愿意承担由此造成的一切后果。</w:t>
      </w:r>
    </w:p>
    <w:p w14:paraId="449B78F0">
      <w:pPr>
        <w:ind w:firstLine="640"/>
        <w:rPr>
          <w:rFonts w:hint="eastAsia" w:ascii="仿宋" w:hAnsi="仿宋" w:eastAsia="仿宋" w:cs="仿宋"/>
          <w:szCs w:val="24"/>
        </w:rPr>
      </w:pPr>
    </w:p>
    <w:p w14:paraId="01294D35">
      <w:pPr>
        <w:ind w:firstLine="640"/>
        <w:rPr>
          <w:rFonts w:hint="eastAsia" w:ascii="仿宋" w:hAnsi="仿宋" w:eastAsia="仿宋" w:cs="仿宋"/>
          <w:szCs w:val="24"/>
        </w:rPr>
      </w:pPr>
    </w:p>
    <w:p w14:paraId="6918DB87">
      <w:pPr>
        <w:ind w:firstLine="640"/>
        <w:rPr>
          <w:rFonts w:hint="eastAsia" w:ascii="仿宋" w:hAnsi="仿宋" w:eastAsia="仿宋" w:cs="仿宋"/>
          <w:szCs w:val="24"/>
        </w:rPr>
      </w:pPr>
      <w:r>
        <w:rPr>
          <w:rFonts w:hint="eastAsia" w:ascii="仿宋" w:hAnsi="仿宋" w:eastAsia="仿宋" w:cs="仿宋"/>
          <w:szCs w:val="24"/>
        </w:rPr>
        <w:t>管理机构（公章）：</w:t>
      </w:r>
    </w:p>
    <w:p w14:paraId="15ED8875">
      <w:pPr>
        <w:ind w:firstLine="640"/>
        <w:rPr>
          <w:rFonts w:hint="eastAsia" w:ascii="仿宋" w:hAnsi="仿宋" w:eastAsia="仿宋" w:cs="仿宋"/>
          <w:szCs w:val="24"/>
        </w:rPr>
      </w:pPr>
      <w:r>
        <w:rPr>
          <w:rFonts w:hint="eastAsia" w:ascii="仿宋" w:hAnsi="仿宋" w:eastAsia="仿宋" w:cs="仿宋"/>
          <w:szCs w:val="24"/>
        </w:rPr>
        <w:t>高管人员签字：</w:t>
      </w:r>
    </w:p>
    <w:p w14:paraId="1DB174E1">
      <w:pPr>
        <w:ind w:firstLine="640"/>
        <w:rPr>
          <w:rFonts w:hint="eastAsia" w:ascii="仿宋" w:hAnsi="仿宋" w:eastAsia="仿宋" w:cs="仿宋"/>
          <w:szCs w:val="24"/>
        </w:rPr>
      </w:pPr>
      <w:r>
        <w:rPr>
          <w:rFonts w:hint="eastAsia" w:ascii="仿宋" w:hAnsi="仿宋" w:eastAsia="仿宋" w:cs="仿宋"/>
          <w:szCs w:val="24"/>
        </w:rPr>
        <w:t>声明日期：    年   月   日</w:t>
      </w:r>
    </w:p>
    <w:p w14:paraId="624BDF5C">
      <w:pPr>
        <w:ind w:firstLine="640"/>
        <w:rPr>
          <w:rFonts w:eastAsia="仿宋" w:cs="Times New Roman"/>
          <w:color w:val="000000"/>
          <w:szCs w:val="24"/>
        </w:rPr>
      </w:pPr>
    </w:p>
    <w:p w14:paraId="3013D870">
      <w:pPr>
        <w:ind w:firstLine="0" w:firstLineChars="0"/>
        <w:jc w:val="center"/>
        <w:rPr>
          <w:rFonts w:ascii="仿宋" w:hAnsi="仿宋" w:eastAsia="仿宋" w:cs="仿宋"/>
          <w:b/>
          <w:sz w:val="30"/>
          <w:szCs w:val="30"/>
        </w:rPr>
      </w:pPr>
    </w:p>
    <w:p w14:paraId="40AB199C">
      <w:pPr>
        <w:ind w:firstLine="0" w:firstLineChars="0"/>
        <w:rPr>
          <w:rFonts w:hint="eastAsia"/>
        </w:rPr>
      </w:pPr>
    </w:p>
    <w:sectPr>
      <w:headerReference r:id="rId17" w:type="first"/>
      <w:footerReference r:id="rId20" w:type="first"/>
      <w:headerReference r:id="rId15" w:type="default"/>
      <w:footerReference r:id="rId18" w:type="default"/>
      <w:headerReference r:id="rId16" w:type="even"/>
      <w:footerReference r:id="rId19" w:type="even"/>
      <w:pgSz w:w="11906" w:h="16838"/>
      <w:pgMar w:top="2098" w:right="1531" w:bottom="1985"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7892EC-B2C2-4713-A782-69A2E38A12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DB85809-036E-47AE-BBAB-C2E07064C68D}"/>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embedRegular r:id="rId3" w:fontKey="{682685B9-3FCB-4C18-AFE6-1CE3D4717E2D}"/>
  </w:font>
  <w:font w:name="仿宋">
    <w:panose1 w:val="02010609060101010101"/>
    <w:charset w:val="86"/>
    <w:family w:val="modern"/>
    <w:pitch w:val="default"/>
    <w:sig w:usb0="800002BF" w:usb1="38CF7CFA" w:usb2="00000016" w:usb3="00000000" w:csb0="00040001" w:csb1="00000000"/>
    <w:embedRegular r:id="rId4" w:fontKey="{4E401A06-6527-4BF4-8A3D-6409BBBB79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A8B9">
    <w:pPr>
      <w:pStyle w:val="4"/>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34C06F">
                          <w:pPr>
                            <w:pStyle w:val="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B34C06F">
                    <w:pPr>
                      <w:pStyle w:val="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FA36E2">
                          <w:pPr>
                            <w:pStyle w:val="4"/>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51FA36E2">
                    <w:pPr>
                      <w:pStyle w:val="4"/>
                      <w:ind w:firstLine="360"/>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709F">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65AE0">
    <w:pPr>
      <w:pStyle w:val="4"/>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1C3D74">
                          <w:pPr>
                            <w:pStyle w:val="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91C3D74">
                    <w:pPr>
                      <w:pStyle w:val="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816BDA">
                          <w:pPr>
                            <w:pStyle w:val="4"/>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3816BDA">
                    <w:pPr>
                      <w:pStyle w:val="4"/>
                      <w:ind w:firstLine="3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A186">
    <w:pPr>
      <w:pStyle w:val="4"/>
      <w:ind w:firstLine="0" w:firstLineChars="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E28DDE">
                          <w:pPr>
                            <w:pStyle w:val="4"/>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09E28DDE">
                    <w:pPr>
                      <w:pStyle w:val="4"/>
                      <w:ind w:firstLine="36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E5E6">
    <w:pPr>
      <w:pStyle w:val="4"/>
      <w:ind w:firstLine="0" w:firstLineChars="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F25B57">
                          <w:pPr>
                            <w:pStyle w:val="4"/>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74F25B57">
                    <w:pPr>
                      <w:pStyle w:val="4"/>
                      <w:ind w:firstLine="360"/>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FA56">
    <w:pPr>
      <w:pStyle w:val="4"/>
      <w:ind w:firstLine="0" w:firstLineChars="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DD48B5">
                          <w:pPr>
                            <w:pStyle w:val="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- 17 -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ADD48B5">
                    <w:pPr>
                      <w:pStyle w:val="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- 17 -</w:t>
                    </w:r>
                    <w:r>
                      <w:rPr>
                        <w:rFonts w:hint="eastAsia"/>
                      </w:rPr>
                      <w:fldChar w:fldCharType="end"/>
                    </w:r>
                  </w:p>
                </w:txbxContent>
              </v:textbox>
            </v:shape>
          </w:pict>
        </mc:Fallback>
      </mc:AlternateContent>
    </w:r>
  </w:p>
  <w:p w14:paraId="56B21DA0">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EBD3">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4FB1">
    <w:pPr>
      <w:pStyle w:val="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7E63">
    <w:pPr>
      <w:pStyle w:val="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108B">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88B1">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6C9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D3ABB">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1C7F">
    <w:pPr>
      <w:pStyle w:val="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03DA">
    <w:pPr>
      <w:pStyle w:val="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D9E0">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1B"/>
    <w:rsid w:val="000168CF"/>
    <w:rsid w:val="0007281B"/>
    <w:rsid w:val="001B739B"/>
    <w:rsid w:val="002065A0"/>
    <w:rsid w:val="0090215F"/>
    <w:rsid w:val="0091281D"/>
    <w:rsid w:val="009308C6"/>
    <w:rsid w:val="00C624EE"/>
    <w:rsid w:val="00C720A5"/>
    <w:rsid w:val="00C81700"/>
    <w:rsid w:val="00D93E8A"/>
    <w:rsid w:val="00F45937"/>
    <w:rsid w:val="00FB3205"/>
    <w:rsid w:val="16AF39B2"/>
    <w:rsid w:val="19E53730"/>
    <w:rsid w:val="4A2C4DAE"/>
    <w:rsid w:val="4FB46C85"/>
    <w:rsid w:val="5F1C1CE9"/>
    <w:rsid w:val="5FC9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9"/>
    <w:qFormat/>
    <w:uiPriority w:val="9"/>
    <w:pPr>
      <w:spacing w:before="80" w:after="80" w:line="560" w:lineRule="atLeast"/>
      <w:outlineLvl w:val="0"/>
    </w:pPr>
    <w:rPr>
      <w:rFonts w:eastAsia="黑体" w:asciiTheme="minorHAnsi" w:hAnsiTheme="minorHAnsi"/>
      <w:bCs/>
      <w:kern w:val="44"/>
      <w:sz w:val="21"/>
      <w:szCs w:val="44"/>
    </w:rPr>
  </w:style>
  <w:style w:type="paragraph" w:styleId="3">
    <w:name w:val="heading 2"/>
    <w:basedOn w:val="1"/>
    <w:next w:val="1"/>
    <w:link w:val="10"/>
    <w:unhideWhenUsed/>
    <w:qFormat/>
    <w:uiPriority w:val="9"/>
    <w:pPr>
      <w:outlineLvl w:val="1"/>
    </w:pPr>
    <w:rPr>
      <w:rFonts w:eastAsia="楷体" w:cstheme="majorBidi"/>
      <w:b/>
      <w:bCs/>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1"/>
    <w:qFormat/>
    <w:uiPriority w:val="10"/>
    <w:pPr>
      <w:spacing w:before="240" w:after="240"/>
      <w:ind w:firstLine="0" w:firstLineChars="0"/>
      <w:jc w:val="center"/>
      <w:outlineLvl w:val="0"/>
    </w:pPr>
    <w:rPr>
      <w:rFonts w:eastAsia="方正小标宋简体" w:cstheme="majorBidi"/>
      <w:bCs/>
      <w:sz w:val="44"/>
      <w:szCs w:val="32"/>
    </w:rPr>
  </w:style>
  <w:style w:type="character" w:customStyle="1" w:styleId="9">
    <w:name w:val="标题 1 字符"/>
    <w:basedOn w:val="8"/>
    <w:link w:val="2"/>
    <w:qFormat/>
    <w:uiPriority w:val="9"/>
    <w:rPr>
      <w:rFonts w:eastAsia="黑体"/>
      <w:bCs/>
      <w:kern w:val="44"/>
      <w:szCs w:val="44"/>
    </w:rPr>
  </w:style>
  <w:style w:type="character" w:customStyle="1" w:styleId="10">
    <w:name w:val="标题 2 字符"/>
    <w:basedOn w:val="8"/>
    <w:link w:val="3"/>
    <w:qFormat/>
    <w:uiPriority w:val="9"/>
    <w:rPr>
      <w:rFonts w:ascii="Times New Roman" w:hAnsi="Times New Roman" w:eastAsia="楷体" w:cstheme="majorBidi"/>
      <w:b/>
      <w:bCs/>
      <w:sz w:val="32"/>
      <w:szCs w:val="24"/>
    </w:rPr>
  </w:style>
  <w:style w:type="character" w:customStyle="1" w:styleId="11">
    <w:name w:val="标题 字符"/>
    <w:basedOn w:val="8"/>
    <w:link w:val="6"/>
    <w:qFormat/>
    <w:uiPriority w:val="10"/>
    <w:rPr>
      <w:rFonts w:ascii="Times New Roman" w:hAnsi="Times New Roman" w:eastAsia="方正小标宋简体" w:cstheme="majorBidi"/>
      <w:bCs/>
      <w:sz w:val="44"/>
      <w:szCs w:val="32"/>
    </w:rPr>
  </w:style>
  <w:style w:type="character" w:customStyle="1" w:styleId="12">
    <w:name w:val="页眉 字符"/>
    <w:basedOn w:val="8"/>
    <w:link w:val="5"/>
    <w:qFormat/>
    <w:uiPriority w:val="99"/>
    <w:rPr>
      <w:rFonts w:ascii="Times New Roman" w:hAnsi="Times New Roman" w:eastAsia="仿宋_GB2312"/>
      <w:sz w:val="18"/>
      <w:szCs w:val="18"/>
    </w:rPr>
  </w:style>
  <w:style w:type="character" w:customStyle="1" w:styleId="13">
    <w:name w:val="页脚 字符"/>
    <w:basedOn w:val="8"/>
    <w:link w:val="4"/>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2072</Words>
  <Characters>2106</Characters>
  <Lines>15</Lines>
  <Paragraphs>4</Paragraphs>
  <TotalTime>0</TotalTime>
  <ScaleCrop>false</ScaleCrop>
  <LinksUpToDate>false</LinksUpToDate>
  <CharactersWithSpaces>2141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2020-09-10T09:50:00Z</dcterms:created>
  <dc:creator>苏犇</dc:creator>
  <cp:lastModifiedBy>WPS_兰兰</cp:lastModifiedBy>
  <dcterms:modified xsi:type="dcterms:W3CDTF">2024-08-01T08:51:21Z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8AD8F1BC310E4E718D364170E2CD2F1F_13</vt:lpwstr>
  </property>
</Properties>
</file>