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92A683"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 w14:paraId="1FC919E4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临安区政府产业引导基金项目推荐表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7"/>
        <w:gridCol w:w="1155"/>
        <w:gridCol w:w="180"/>
        <w:gridCol w:w="1074"/>
        <w:gridCol w:w="217"/>
        <w:gridCol w:w="179"/>
        <w:gridCol w:w="240"/>
        <w:gridCol w:w="1425"/>
        <w:gridCol w:w="597"/>
        <w:gridCol w:w="888"/>
        <w:gridCol w:w="180"/>
        <w:gridCol w:w="1592"/>
      </w:tblGrid>
      <w:tr w14:paraId="2EDDA5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946F48A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项目单位</w:t>
            </w:r>
          </w:p>
        </w:tc>
        <w:tc>
          <w:tcPr>
            <w:tcW w:w="772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38C6F2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45D33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0A0184D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注册地址</w:t>
            </w:r>
          </w:p>
        </w:tc>
        <w:tc>
          <w:tcPr>
            <w:tcW w:w="772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D0F4C5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71608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A36A44B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注册资本（万元）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11F9C7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39400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法  定</w:t>
            </w:r>
          </w:p>
          <w:p w14:paraId="10E989BB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代表人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AF5359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98BE9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A2E9D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480E43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B5FE3BF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项目名称</w:t>
            </w:r>
          </w:p>
        </w:tc>
        <w:tc>
          <w:tcPr>
            <w:tcW w:w="772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EBAE5A">
            <w:pPr>
              <w:spacing w:line="400" w:lineRule="exact"/>
              <w:rPr>
                <w:rFonts w:ascii="宋体"/>
                <w:color w:val="000000"/>
                <w:sz w:val="24"/>
              </w:rPr>
            </w:pPr>
          </w:p>
        </w:tc>
      </w:tr>
      <w:tr w14:paraId="1ACE7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4FF0C2E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是否已备案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E88103">
            <w:pPr>
              <w:spacing w:line="40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57B24C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是否为直接推荐或区委区政府交办的项目</w:t>
            </w:r>
          </w:p>
        </w:tc>
        <w:tc>
          <w:tcPr>
            <w:tcW w:w="26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BD7FE0">
            <w:pPr>
              <w:spacing w:line="400" w:lineRule="exact"/>
              <w:rPr>
                <w:rFonts w:ascii="宋体"/>
                <w:color w:val="000000"/>
                <w:sz w:val="24"/>
              </w:rPr>
            </w:pPr>
            <w:bookmarkStart w:id="0" w:name="_GoBack"/>
            <w:bookmarkEnd w:id="0"/>
          </w:p>
        </w:tc>
      </w:tr>
      <w:tr w14:paraId="396C36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F981B80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项目类型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BCB1F5">
            <w:pPr>
              <w:spacing w:line="40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9A7CD7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建设性质</w:t>
            </w:r>
          </w:p>
        </w:tc>
        <w:tc>
          <w:tcPr>
            <w:tcW w:w="26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4E7B49">
            <w:pPr>
              <w:spacing w:line="400" w:lineRule="exact"/>
              <w:rPr>
                <w:rFonts w:ascii="宋体"/>
                <w:color w:val="000000"/>
                <w:sz w:val="24"/>
              </w:rPr>
            </w:pPr>
          </w:p>
        </w:tc>
      </w:tr>
      <w:tr w14:paraId="091ABF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B80BE9E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项目详细地址</w:t>
            </w:r>
          </w:p>
        </w:tc>
        <w:tc>
          <w:tcPr>
            <w:tcW w:w="447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C3C41B">
            <w:pPr>
              <w:spacing w:line="40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C50EE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所属镇街</w:t>
            </w: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3BE41">
            <w:pPr>
              <w:spacing w:line="400" w:lineRule="exact"/>
              <w:rPr>
                <w:rFonts w:ascii="宋体"/>
                <w:color w:val="000000"/>
                <w:sz w:val="24"/>
              </w:rPr>
            </w:pPr>
          </w:p>
        </w:tc>
      </w:tr>
      <w:tr w14:paraId="753344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47BED42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建设期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07884BD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69D1724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</w:t>
            </w:r>
          </w:p>
          <w:p w14:paraId="3CEAAE61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联系人</w:t>
            </w:r>
          </w:p>
        </w:tc>
        <w:tc>
          <w:tcPr>
            <w:tcW w:w="18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B4ABF9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D10A6A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E88B6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068155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4471F7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总用地面积（亩）</w:t>
            </w:r>
          </w:p>
        </w:tc>
        <w:tc>
          <w:tcPr>
            <w:tcW w:w="18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C81891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0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617863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总建筑面积（平方米）</w:t>
            </w:r>
          </w:p>
        </w:tc>
        <w:tc>
          <w:tcPr>
            <w:tcW w:w="1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EE33DC">
            <w:pPr>
              <w:spacing w:line="40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 w14:paraId="6E086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C7F3B4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项目投资额（万元）</w:t>
            </w:r>
          </w:p>
        </w:tc>
        <w:tc>
          <w:tcPr>
            <w:tcW w:w="18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D015BB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0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B9587D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其中固定投资（万元）</w:t>
            </w:r>
          </w:p>
        </w:tc>
        <w:tc>
          <w:tcPr>
            <w:tcW w:w="1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923453">
            <w:pPr>
              <w:spacing w:line="40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 w14:paraId="02880A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  <w:jc w:val="center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4758EAC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建设内容</w:t>
            </w:r>
          </w:p>
        </w:tc>
        <w:tc>
          <w:tcPr>
            <w:tcW w:w="772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086840">
            <w:pPr>
              <w:spacing w:line="400" w:lineRule="exact"/>
              <w:jc w:val="left"/>
              <w:rPr>
                <w:rFonts w:ascii="宋体"/>
                <w:color w:val="000000"/>
                <w:sz w:val="24"/>
                <w:u w:val="single"/>
              </w:rPr>
            </w:pPr>
          </w:p>
        </w:tc>
      </w:tr>
      <w:tr w14:paraId="2B4D8B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F4EAE6B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14:paraId="65240B13">
            <w:pPr>
              <w:spacing w:line="4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同意储备理由</w:t>
            </w:r>
          </w:p>
          <w:p w14:paraId="4397E5CC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72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2EC32A"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34320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  <w:jc w:val="center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B6FF722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行业主管部门</w:t>
            </w:r>
          </w:p>
          <w:p w14:paraId="0782B3B6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项目推荐意见</w:t>
            </w:r>
          </w:p>
        </w:tc>
        <w:tc>
          <w:tcPr>
            <w:tcW w:w="772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695120">
            <w:pPr>
              <w:spacing w:line="50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经研究，同意项目纳入储备库管理，同时建议对项目开展专家评审。</w:t>
            </w:r>
          </w:p>
          <w:p w14:paraId="406191EF">
            <w:pPr>
              <w:spacing w:line="500" w:lineRule="exact"/>
              <w:ind w:firstLine="1920" w:firstLineChars="800"/>
              <w:rPr>
                <w:rFonts w:hint="eastAsia" w:ascii="宋体"/>
                <w:color w:val="000000"/>
                <w:sz w:val="24"/>
              </w:rPr>
            </w:pPr>
          </w:p>
          <w:p w14:paraId="6B478D94">
            <w:pPr>
              <w:spacing w:line="500" w:lineRule="exact"/>
              <w:ind w:firstLine="1920" w:firstLineChars="800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单位(盖章) ：</w:t>
            </w:r>
          </w:p>
          <w:p w14:paraId="6F36C965">
            <w:pPr>
              <w:spacing w:line="50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年   月   日</w:t>
            </w:r>
          </w:p>
        </w:tc>
      </w:tr>
    </w:tbl>
    <w:p w14:paraId="0DA36845">
      <w:pPr>
        <w:spacing w:line="400" w:lineRule="exact"/>
        <w:rPr>
          <w:rFonts w:asci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备注：1.直接推荐或区委区政府交办的项目可以不填具体项目信息；</w:t>
      </w:r>
    </w:p>
    <w:p w14:paraId="2BB442C0">
      <w:pPr>
        <w:spacing w:line="400" w:lineRule="exact"/>
        <w:ind w:firstLine="720" w:firstLineChars="300"/>
      </w:pPr>
      <w:r>
        <w:rPr>
          <w:rFonts w:hint="eastAsia" w:ascii="宋体" w:hAnsi="宋体"/>
          <w:color w:val="000000"/>
          <w:sz w:val="24"/>
        </w:rPr>
        <w:t>2.表格一式三份，行业主管部门留存一份，区基管办留存一份，基金公司留存一份。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98525FF-930D-4753-A8CE-ED39A639B884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0E5FA104-A4F9-4535-923C-EA7298C7CC8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3NWVmNjU3ZDQxZjQ2MDdlZjgyMzU1OGUzNGE0ZDcifQ=="/>
  </w:docVars>
  <w:rsids>
    <w:rsidRoot w:val="00867686"/>
    <w:rsid w:val="00867686"/>
    <w:rsid w:val="09AE43B9"/>
    <w:rsid w:val="2ACF77E4"/>
    <w:rsid w:val="2D80372F"/>
    <w:rsid w:val="36F07AD7"/>
    <w:rsid w:val="5AA721BA"/>
    <w:rsid w:val="661170F7"/>
    <w:rsid w:val="6A90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大标题"/>
    <w:basedOn w:val="1"/>
    <w:uiPriority w:val="0"/>
    <w:pPr>
      <w:spacing w:line="640" w:lineRule="exact"/>
    </w:pPr>
    <w:rPr>
      <w:rFonts w:hint="eastAsia" w:ascii="方正小标宋_GBK" w:hAnsi="方正小标宋_GBK" w:eastAsia="方正小标宋_GBK" w:cs="方正小标宋简体"/>
      <w:sz w:val="44"/>
      <w:szCs w:val="44"/>
    </w:rPr>
  </w:style>
  <w:style w:type="paragraph" w:customStyle="1" w:styleId="8">
    <w:name w:val="作者、来源"/>
    <w:basedOn w:val="1"/>
    <w:qFormat/>
    <w:uiPriority w:val="0"/>
    <w:pPr>
      <w:spacing w:line="640" w:lineRule="exact"/>
    </w:pPr>
    <w:rPr>
      <w:rFonts w:hint="eastAsia" w:ascii="方正楷体_GBK" w:hAnsi="方正楷体_GBK" w:eastAsia="方正楷体_GBK" w:cs="方正楷体简体"/>
      <w:sz w:val="32"/>
      <w:szCs w:val="32"/>
    </w:rPr>
  </w:style>
  <w:style w:type="paragraph" w:customStyle="1" w:styleId="9">
    <w:name w:val="一级标题"/>
    <w:basedOn w:val="1"/>
    <w:qFormat/>
    <w:uiPriority w:val="0"/>
    <w:pPr>
      <w:spacing w:line="640" w:lineRule="exact"/>
    </w:pPr>
    <w:rPr>
      <w:rFonts w:hint="eastAsia" w:ascii="方正黑体_GBK" w:hAnsi="方正黑体_GBK" w:eastAsia="方正黑体_GBK" w:cs="方正黑体简体"/>
      <w:sz w:val="36"/>
      <w:szCs w:val="36"/>
    </w:rPr>
  </w:style>
  <w:style w:type="paragraph" w:customStyle="1" w:styleId="10">
    <w:name w:val="摘要、二级标题"/>
    <w:basedOn w:val="1"/>
    <w:qFormat/>
    <w:uiPriority w:val="0"/>
    <w:pPr>
      <w:spacing w:line="640" w:lineRule="exact"/>
    </w:pPr>
    <w:rPr>
      <w:rFonts w:hint="eastAsia" w:ascii="方正楷体_GBK" w:hAnsi="方正楷体_GBK" w:eastAsia="方正楷体_GBK" w:cs="方正楷体简体"/>
      <w:sz w:val="36"/>
      <w:szCs w:val="36"/>
    </w:rPr>
  </w:style>
  <w:style w:type="paragraph" w:customStyle="1" w:styleId="11">
    <w:name w:val="三级标题"/>
    <w:basedOn w:val="1"/>
    <w:uiPriority w:val="0"/>
    <w:pPr>
      <w:spacing w:line="640" w:lineRule="exact"/>
    </w:pPr>
    <w:rPr>
      <w:rFonts w:hint="eastAsia" w:ascii="方正仿宋_GBK" w:hAnsi="方正仿宋_GBK" w:eastAsia="方正仿宋_GBK" w:cs="方正仿宋简体"/>
      <w:b/>
      <w:bCs/>
      <w:sz w:val="36"/>
      <w:szCs w:val="36"/>
    </w:rPr>
  </w:style>
  <w:style w:type="paragraph" w:customStyle="1" w:styleId="12">
    <w:name w:val="摘编正文"/>
    <w:basedOn w:val="1"/>
    <w:qFormat/>
    <w:uiPriority w:val="0"/>
    <w:pPr>
      <w:spacing w:line="640" w:lineRule="exact"/>
    </w:pPr>
    <w:rPr>
      <w:rFonts w:hint="eastAsia" w:ascii="方正仿宋_GBK" w:hAnsi="方正仿宋_GBK" w:eastAsia="方正仿宋_GBK" w:cs="方正仿宋简体"/>
      <w:sz w:val="36"/>
      <w:szCs w:val="36"/>
    </w:rPr>
  </w:style>
  <w:style w:type="paragraph" w:customStyle="1" w:styleId="13">
    <w:name w:val="摘编副标题"/>
    <w:basedOn w:val="1"/>
    <w:qFormat/>
    <w:uiPriority w:val="0"/>
    <w:pPr>
      <w:spacing w:line="640" w:lineRule="exact"/>
    </w:pPr>
    <w:rPr>
      <w:rFonts w:hint="eastAsia" w:ascii="方正楷体_GBK" w:hAnsi="方正楷体_GBK" w:eastAsia="方正楷体_GBK" w:cs="方正楷体简体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2024-09-30T08:22:00Z</dcterms:created>
  <dc:creator>CHEN10</dc:creator>
  <cp:lastModifiedBy>CHEN10</cp:lastModifiedBy>
  <dcterms:modified xsi:type="dcterms:W3CDTF">2024-09-30T08:22:58Z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E8EEB973B7454E61BFBDA9930BB0820C_11</vt:lpwstr>
  </property>
</Properties>
</file>