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CBA26">
      <w:pPr>
        <w:jc w:val="left"/>
        <w:rPr>
          <w:rFonts w:ascii="仿宋" w:hAnsi="仿宋" w:eastAsia="仿宋" w:cs="仿宋"/>
          <w:sz w:val="32"/>
          <w:szCs w:val="32"/>
        </w:rPr>
      </w:pPr>
      <w:r>
        <w:rPr>
          <w:rFonts w:hint="eastAsia" w:ascii="仿宋" w:hAnsi="仿宋" w:eastAsia="仿宋" w:cs="仿宋"/>
          <w:sz w:val="32"/>
          <w:szCs w:val="32"/>
        </w:rPr>
        <w:t>附件2-3</w:t>
      </w:r>
    </w:p>
    <w:p w14:paraId="7BBBE43F">
      <w:pPr>
        <w:jc w:val="center"/>
        <w:rPr>
          <w:rFonts w:hint="eastAsia" w:ascii="仿宋" w:hAnsi="仿宋" w:eastAsia="仿宋" w:cs="仿宋"/>
          <w:b/>
          <w:bCs/>
          <w:sz w:val="44"/>
          <w:szCs w:val="44"/>
          <w:lang w:eastAsia="zh-CN"/>
        </w:rPr>
      </w:pPr>
    </w:p>
    <w:p w14:paraId="0414BFC0">
      <w:pPr>
        <w:jc w:val="center"/>
        <w:rPr>
          <w:rFonts w:hint="default" w:ascii="仿宋" w:hAnsi="仿宋" w:eastAsia="仿宋" w:cs="仿宋"/>
          <w:b/>
          <w:bCs/>
          <w:sz w:val="44"/>
          <w:szCs w:val="44"/>
          <w:lang w:val="en-US" w:eastAsia="zh-CN"/>
        </w:rPr>
      </w:pPr>
      <w:r>
        <w:rPr>
          <w:rFonts w:hint="eastAsia" w:ascii="仿宋" w:hAnsi="仿宋" w:eastAsia="仿宋" w:cs="仿宋"/>
          <w:b/>
          <w:bCs/>
          <w:sz w:val="44"/>
          <w:szCs w:val="44"/>
          <w:lang w:val="en-US" w:eastAsia="zh-CN"/>
        </w:rPr>
        <w:t>浏阳经开区产业投资母</w:t>
      </w:r>
      <w:r>
        <w:rPr>
          <w:rFonts w:hint="eastAsia" w:ascii="仿宋" w:hAnsi="仿宋" w:eastAsia="仿宋" w:cs="仿宋"/>
          <w:b/>
          <w:bCs/>
          <w:sz w:val="44"/>
          <w:szCs w:val="44"/>
        </w:rPr>
        <w:t>基金</w:t>
      </w:r>
      <w:r>
        <w:rPr>
          <w:rFonts w:hint="eastAsia" w:ascii="仿宋" w:hAnsi="仿宋" w:eastAsia="仿宋" w:cs="仿宋"/>
          <w:b/>
          <w:bCs/>
          <w:sz w:val="44"/>
          <w:szCs w:val="44"/>
          <w:lang w:eastAsia="zh-CN"/>
        </w:rPr>
        <w:t>（</w:t>
      </w:r>
      <w:r>
        <w:rPr>
          <w:rFonts w:hint="eastAsia" w:ascii="仿宋" w:hAnsi="仿宋" w:eastAsia="仿宋" w:cs="仿宋"/>
          <w:b/>
          <w:bCs/>
          <w:sz w:val="44"/>
          <w:szCs w:val="44"/>
          <w:lang w:val="en-US" w:eastAsia="zh-CN"/>
        </w:rPr>
        <w:t>暂定名）</w:t>
      </w:r>
    </w:p>
    <w:p w14:paraId="6504ACF5">
      <w:pPr>
        <w:jc w:val="center"/>
        <w:rPr>
          <w:rFonts w:hint="eastAsia" w:ascii="仿宋" w:hAnsi="仿宋" w:eastAsia="仿宋" w:cs="仿宋"/>
          <w:b/>
          <w:bCs/>
          <w:sz w:val="44"/>
          <w:szCs w:val="44"/>
        </w:rPr>
      </w:pPr>
      <w:r>
        <w:rPr>
          <w:rFonts w:hint="eastAsia" w:ascii="仿宋" w:hAnsi="仿宋" w:eastAsia="仿宋" w:cs="仿宋"/>
          <w:b/>
          <w:bCs/>
          <w:sz w:val="44"/>
          <w:szCs w:val="44"/>
        </w:rPr>
        <w:t>设立材料清单</w:t>
      </w:r>
    </w:p>
    <w:p w14:paraId="7ABA6F31">
      <w:pPr>
        <w:jc w:val="center"/>
        <w:rPr>
          <w:rFonts w:hint="eastAsia" w:ascii="仿宋" w:hAnsi="仿宋" w:eastAsia="仿宋" w:cs="仿宋"/>
          <w:b/>
          <w:bCs/>
          <w:sz w:val="44"/>
          <w:szCs w:val="44"/>
        </w:rPr>
      </w:pPr>
    </w:p>
    <w:p w14:paraId="10FEB02C">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lang w:val="en-US" w:eastAsia="zh-CN"/>
        </w:rPr>
        <w:t>一、</w:t>
      </w:r>
      <w:r>
        <w:rPr>
          <w:rFonts w:hint="eastAsia" w:ascii="仿宋" w:hAnsi="仿宋" w:eastAsia="仿宋" w:cs="仿宋"/>
          <w:sz w:val="32"/>
          <w:szCs w:val="32"/>
        </w:rPr>
        <w:t>拟组建基金基本情况表</w:t>
      </w:r>
    </w:p>
    <w:tbl>
      <w:tblPr>
        <w:tblStyle w:val="4"/>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5178"/>
      </w:tblGrid>
      <w:tr w14:paraId="5643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4" w:type="dxa"/>
            <w:vAlign w:val="center"/>
          </w:tcPr>
          <w:p w14:paraId="317D025C">
            <w:pPr>
              <w:rPr>
                <w:rFonts w:ascii="仿宋" w:hAnsi="仿宋" w:eastAsia="仿宋" w:cs="仿宋"/>
                <w:sz w:val="24"/>
                <w:szCs w:val="24"/>
              </w:rPr>
            </w:pPr>
            <w:r>
              <w:rPr>
                <w:rFonts w:hint="eastAsia" w:ascii="仿宋" w:hAnsi="仿宋" w:eastAsia="仿宋" w:cs="仿宋"/>
                <w:sz w:val="24"/>
                <w:szCs w:val="24"/>
              </w:rPr>
              <w:t>拟组建基金名称</w:t>
            </w:r>
          </w:p>
        </w:tc>
        <w:tc>
          <w:tcPr>
            <w:tcW w:w="5178" w:type="dxa"/>
            <w:vAlign w:val="center"/>
          </w:tcPr>
          <w:p w14:paraId="7B7E1BE6">
            <w:pPr>
              <w:rPr>
                <w:rFonts w:ascii="仿宋" w:hAnsi="仿宋" w:eastAsia="仿宋" w:cs="仿宋"/>
                <w:sz w:val="24"/>
                <w:szCs w:val="24"/>
              </w:rPr>
            </w:pPr>
            <w:r>
              <w:rPr>
                <w:rFonts w:hint="eastAsia" w:ascii="仿宋" w:hAnsi="仿宋" w:eastAsia="仿宋" w:cs="仿宋"/>
                <w:sz w:val="24"/>
                <w:szCs w:val="24"/>
                <w:lang w:val="en-US" w:eastAsia="zh-CN"/>
              </w:rPr>
              <w:t>浏阳经开区</w:t>
            </w:r>
            <w:r>
              <w:rPr>
                <w:rFonts w:hint="eastAsia" w:ascii="仿宋" w:hAnsi="仿宋" w:eastAsia="仿宋" w:cs="仿宋"/>
                <w:sz w:val="24"/>
                <w:szCs w:val="24"/>
              </w:rPr>
              <w:t>产业投资</w:t>
            </w:r>
            <w:r>
              <w:rPr>
                <w:rFonts w:hint="eastAsia" w:ascii="仿宋" w:hAnsi="仿宋" w:eastAsia="仿宋" w:cs="仿宋"/>
                <w:sz w:val="24"/>
                <w:szCs w:val="24"/>
                <w:lang w:val="en-US" w:eastAsia="zh-CN"/>
              </w:rPr>
              <w:t>母</w:t>
            </w:r>
            <w:r>
              <w:rPr>
                <w:rFonts w:hint="eastAsia" w:ascii="仿宋" w:hAnsi="仿宋" w:eastAsia="仿宋" w:cs="仿宋"/>
                <w:sz w:val="24"/>
                <w:szCs w:val="24"/>
              </w:rPr>
              <w:t>基金</w:t>
            </w:r>
          </w:p>
        </w:tc>
      </w:tr>
      <w:tr w14:paraId="5E0B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4" w:type="dxa"/>
            <w:vAlign w:val="center"/>
          </w:tcPr>
          <w:p w14:paraId="508BE5BA">
            <w:pPr>
              <w:rPr>
                <w:rFonts w:ascii="仿宋" w:hAnsi="仿宋" w:eastAsia="仿宋" w:cs="仿宋"/>
                <w:sz w:val="24"/>
                <w:szCs w:val="24"/>
              </w:rPr>
            </w:pPr>
            <w:r>
              <w:rPr>
                <w:rFonts w:hint="eastAsia" w:ascii="仿宋" w:hAnsi="仿宋" w:eastAsia="仿宋" w:cs="仿宋"/>
                <w:sz w:val="24"/>
                <w:szCs w:val="24"/>
              </w:rPr>
              <w:t>拟组建基金企业性质</w:t>
            </w:r>
          </w:p>
        </w:tc>
        <w:tc>
          <w:tcPr>
            <w:tcW w:w="5178" w:type="dxa"/>
            <w:vAlign w:val="center"/>
          </w:tcPr>
          <w:p w14:paraId="2EFA5DF9">
            <w:pPr>
              <w:rPr>
                <w:rFonts w:ascii="仿宋" w:hAnsi="仿宋" w:eastAsia="仿宋" w:cs="仿宋"/>
                <w:sz w:val="24"/>
                <w:szCs w:val="24"/>
              </w:rPr>
            </w:pPr>
            <w:r>
              <w:rPr>
                <w:rFonts w:hint="eastAsia" w:ascii="仿宋" w:hAnsi="仿宋" w:eastAsia="仿宋" w:cs="仿宋"/>
                <w:sz w:val="24"/>
                <w:szCs w:val="24"/>
              </w:rPr>
              <w:t>有限合伙制</w:t>
            </w:r>
          </w:p>
        </w:tc>
      </w:tr>
      <w:tr w14:paraId="3706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4" w:type="dxa"/>
            <w:vAlign w:val="center"/>
          </w:tcPr>
          <w:p w14:paraId="27711929">
            <w:pPr>
              <w:rPr>
                <w:rFonts w:ascii="仿宋" w:hAnsi="仿宋" w:eastAsia="仿宋" w:cs="仿宋"/>
                <w:sz w:val="24"/>
                <w:szCs w:val="24"/>
              </w:rPr>
            </w:pPr>
            <w:r>
              <w:rPr>
                <w:rFonts w:hint="eastAsia" w:ascii="仿宋" w:hAnsi="仿宋" w:eastAsia="仿宋" w:cs="仿宋"/>
                <w:sz w:val="24"/>
                <w:szCs w:val="24"/>
              </w:rPr>
              <w:t>拟募集资金规模</w:t>
            </w:r>
          </w:p>
        </w:tc>
        <w:tc>
          <w:tcPr>
            <w:tcW w:w="5178" w:type="dxa"/>
            <w:vAlign w:val="center"/>
          </w:tcPr>
          <w:p w14:paraId="50CCF9E1">
            <w:pPr>
              <w:rPr>
                <w:rFonts w:hint="eastAsia" w:ascii="仿宋" w:hAnsi="仿宋" w:eastAsia="仿宋" w:cs="仿宋"/>
                <w:sz w:val="24"/>
                <w:szCs w:val="24"/>
                <w:lang w:eastAsia="zh-CN"/>
              </w:rPr>
            </w:pPr>
            <w:r>
              <w:rPr>
                <w:rFonts w:hint="eastAsia" w:ascii="仿宋" w:hAnsi="仿宋" w:eastAsia="仿宋" w:cs="仿宋"/>
                <w:sz w:val="24"/>
                <w:szCs w:val="24"/>
                <w:lang w:eastAsia="zh-CN"/>
              </w:rPr>
              <w:t>详见招募公告</w:t>
            </w:r>
          </w:p>
        </w:tc>
      </w:tr>
      <w:tr w14:paraId="423C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4" w:type="dxa"/>
            <w:vAlign w:val="center"/>
          </w:tcPr>
          <w:p w14:paraId="5569913A">
            <w:pPr>
              <w:rPr>
                <w:rFonts w:ascii="仿宋" w:hAnsi="仿宋" w:eastAsia="仿宋" w:cs="仿宋"/>
                <w:sz w:val="24"/>
                <w:szCs w:val="24"/>
              </w:rPr>
            </w:pPr>
            <w:r>
              <w:rPr>
                <w:rFonts w:hint="eastAsia" w:ascii="仿宋" w:hAnsi="仿宋" w:eastAsia="仿宋" w:cs="仿宋"/>
                <w:sz w:val="24"/>
                <w:szCs w:val="24"/>
              </w:rPr>
              <w:t>出资安排</w:t>
            </w:r>
          </w:p>
        </w:tc>
        <w:tc>
          <w:tcPr>
            <w:tcW w:w="5178" w:type="dxa"/>
            <w:vAlign w:val="center"/>
          </w:tcPr>
          <w:p w14:paraId="1EC429A3">
            <w:pPr>
              <w:rPr>
                <w:rFonts w:ascii="仿宋" w:hAnsi="仿宋" w:eastAsia="仿宋" w:cs="仿宋"/>
                <w:sz w:val="24"/>
                <w:szCs w:val="24"/>
              </w:rPr>
            </w:pPr>
          </w:p>
        </w:tc>
      </w:tr>
      <w:tr w14:paraId="3D3F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4" w:type="dxa"/>
            <w:vAlign w:val="center"/>
          </w:tcPr>
          <w:p w14:paraId="4695E9B6">
            <w:pPr>
              <w:rPr>
                <w:rFonts w:ascii="仿宋" w:hAnsi="仿宋" w:eastAsia="仿宋" w:cs="仿宋"/>
                <w:sz w:val="24"/>
                <w:szCs w:val="24"/>
              </w:rPr>
            </w:pPr>
            <w:r>
              <w:rPr>
                <w:rFonts w:hint="eastAsia" w:ascii="仿宋" w:hAnsi="仿宋" w:eastAsia="仿宋" w:cs="仿宋"/>
                <w:sz w:val="24"/>
                <w:szCs w:val="24"/>
              </w:rPr>
              <w:t>拟组建基金存续期</w:t>
            </w:r>
          </w:p>
        </w:tc>
        <w:tc>
          <w:tcPr>
            <w:tcW w:w="5178" w:type="dxa"/>
            <w:vAlign w:val="center"/>
          </w:tcPr>
          <w:p w14:paraId="5912A899">
            <w:pPr>
              <w:rPr>
                <w:rFonts w:ascii="仿宋" w:hAnsi="仿宋" w:eastAsia="仿宋" w:cs="仿宋"/>
                <w:sz w:val="24"/>
                <w:szCs w:val="24"/>
              </w:rPr>
            </w:pPr>
          </w:p>
        </w:tc>
      </w:tr>
      <w:tr w14:paraId="4B70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4" w:type="dxa"/>
            <w:vAlign w:val="center"/>
          </w:tcPr>
          <w:p w14:paraId="5051C0A8">
            <w:pPr>
              <w:rPr>
                <w:rFonts w:ascii="仿宋" w:hAnsi="仿宋" w:eastAsia="仿宋" w:cs="仿宋"/>
                <w:sz w:val="24"/>
                <w:szCs w:val="24"/>
              </w:rPr>
            </w:pPr>
            <w:r>
              <w:rPr>
                <w:rFonts w:hint="eastAsia" w:ascii="仿宋" w:hAnsi="仿宋" w:eastAsia="仿宋" w:cs="仿宋"/>
                <w:sz w:val="24"/>
                <w:szCs w:val="24"/>
              </w:rPr>
              <w:t>投资阶段分布</w:t>
            </w:r>
          </w:p>
        </w:tc>
        <w:tc>
          <w:tcPr>
            <w:tcW w:w="5178" w:type="dxa"/>
            <w:vAlign w:val="center"/>
          </w:tcPr>
          <w:p w14:paraId="28D8E488">
            <w:pPr>
              <w:rPr>
                <w:rFonts w:ascii="仿宋" w:hAnsi="仿宋" w:eastAsia="仿宋" w:cs="仿宋"/>
                <w:sz w:val="24"/>
                <w:szCs w:val="24"/>
              </w:rPr>
            </w:pPr>
          </w:p>
        </w:tc>
      </w:tr>
      <w:tr w14:paraId="5D9A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4" w:type="dxa"/>
            <w:vAlign w:val="center"/>
          </w:tcPr>
          <w:p w14:paraId="2DB36F61">
            <w:pPr>
              <w:rPr>
                <w:rFonts w:ascii="仿宋" w:hAnsi="仿宋" w:eastAsia="仿宋" w:cs="仿宋"/>
                <w:sz w:val="24"/>
                <w:szCs w:val="24"/>
              </w:rPr>
            </w:pPr>
            <w:r>
              <w:rPr>
                <w:rFonts w:hint="eastAsia" w:ascii="仿宋" w:hAnsi="仿宋" w:eastAsia="仿宋" w:cs="仿宋"/>
                <w:sz w:val="24"/>
                <w:szCs w:val="24"/>
              </w:rPr>
              <w:t>投资行业分布</w:t>
            </w:r>
          </w:p>
        </w:tc>
        <w:tc>
          <w:tcPr>
            <w:tcW w:w="5178" w:type="dxa"/>
            <w:vAlign w:val="center"/>
          </w:tcPr>
          <w:p w14:paraId="725FC2A7">
            <w:pPr>
              <w:rPr>
                <w:rFonts w:ascii="仿宋" w:hAnsi="仿宋" w:eastAsia="仿宋" w:cs="仿宋"/>
                <w:sz w:val="24"/>
                <w:szCs w:val="24"/>
              </w:rPr>
            </w:pPr>
          </w:p>
        </w:tc>
      </w:tr>
      <w:tr w14:paraId="0D45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4" w:type="dxa"/>
            <w:vAlign w:val="center"/>
          </w:tcPr>
          <w:p w14:paraId="1454EFBA">
            <w:pPr>
              <w:rPr>
                <w:rFonts w:ascii="仿宋" w:hAnsi="仿宋" w:eastAsia="仿宋" w:cs="仿宋"/>
                <w:sz w:val="24"/>
                <w:szCs w:val="24"/>
              </w:rPr>
            </w:pPr>
            <w:r>
              <w:rPr>
                <w:rFonts w:hint="eastAsia" w:ascii="仿宋" w:hAnsi="仿宋" w:eastAsia="仿宋" w:cs="仿宋"/>
                <w:sz w:val="24"/>
                <w:szCs w:val="24"/>
              </w:rPr>
              <w:t>投资区域分布</w:t>
            </w:r>
          </w:p>
        </w:tc>
        <w:tc>
          <w:tcPr>
            <w:tcW w:w="5178" w:type="dxa"/>
            <w:vAlign w:val="center"/>
          </w:tcPr>
          <w:p w14:paraId="28819209">
            <w:pPr>
              <w:rPr>
                <w:rFonts w:ascii="仿宋" w:hAnsi="仿宋" w:eastAsia="仿宋" w:cs="仿宋"/>
                <w:sz w:val="24"/>
                <w:szCs w:val="24"/>
              </w:rPr>
            </w:pPr>
          </w:p>
        </w:tc>
      </w:tr>
      <w:tr w14:paraId="2E73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4" w:type="dxa"/>
            <w:vAlign w:val="center"/>
          </w:tcPr>
          <w:p w14:paraId="6F560422">
            <w:pPr>
              <w:rPr>
                <w:rFonts w:ascii="仿宋" w:hAnsi="仿宋" w:eastAsia="仿宋" w:cs="仿宋"/>
                <w:sz w:val="24"/>
                <w:szCs w:val="24"/>
              </w:rPr>
            </w:pPr>
            <w:r>
              <w:rPr>
                <w:rFonts w:hint="eastAsia" w:ascii="仿宋" w:hAnsi="仿宋" w:eastAsia="仿宋" w:cs="仿宋"/>
                <w:sz w:val="24"/>
                <w:szCs w:val="24"/>
              </w:rPr>
              <w:t>基金管理机构</w:t>
            </w:r>
          </w:p>
        </w:tc>
        <w:tc>
          <w:tcPr>
            <w:tcW w:w="5178" w:type="dxa"/>
            <w:vAlign w:val="center"/>
          </w:tcPr>
          <w:p w14:paraId="58011B6D">
            <w:pPr>
              <w:rPr>
                <w:rFonts w:ascii="仿宋" w:hAnsi="仿宋" w:eastAsia="仿宋" w:cs="仿宋"/>
                <w:sz w:val="24"/>
                <w:szCs w:val="24"/>
              </w:rPr>
            </w:pPr>
          </w:p>
        </w:tc>
      </w:tr>
      <w:tr w14:paraId="2545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4" w:type="dxa"/>
            <w:vAlign w:val="center"/>
          </w:tcPr>
          <w:p w14:paraId="4769A9D0">
            <w:pPr>
              <w:rPr>
                <w:rFonts w:ascii="仿宋" w:hAnsi="仿宋" w:eastAsia="仿宋" w:cs="仿宋"/>
                <w:sz w:val="24"/>
                <w:szCs w:val="24"/>
              </w:rPr>
            </w:pPr>
            <w:r>
              <w:rPr>
                <w:rFonts w:hint="eastAsia" w:ascii="仿宋" w:hAnsi="仿宋" w:eastAsia="仿宋" w:cs="仿宋"/>
                <w:sz w:val="24"/>
                <w:szCs w:val="24"/>
              </w:rPr>
              <w:t>管理费收取比例</w:t>
            </w:r>
          </w:p>
        </w:tc>
        <w:tc>
          <w:tcPr>
            <w:tcW w:w="5178" w:type="dxa"/>
            <w:vAlign w:val="center"/>
          </w:tcPr>
          <w:p w14:paraId="348CD8F8">
            <w:pPr>
              <w:rPr>
                <w:rFonts w:ascii="仿宋" w:hAnsi="仿宋" w:eastAsia="仿宋" w:cs="仿宋"/>
                <w:sz w:val="24"/>
                <w:szCs w:val="24"/>
              </w:rPr>
            </w:pPr>
          </w:p>
        </w:tc>
      </w:tr>
      <w:tr w14:paraId="4F1B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4" w:type="dxa"/>
            <w:vAlign w:val="center"/>
          </w:tcPr>
          <w:p w14:paraId="70804B4F">
            <w:pPr>
              <w:rPr>
                <w:rFonts w:ascii="仿宋" w:hAnsi="仿宋" w:eastAsia="仿宋" w:cs="仿宋"/>
                <w:sz w:val="24"/>
                <w:szCs w:val="24"/>
              </w:rPr>
            </w:pPr>
            <w:r>
              <w:rPr>
                <w:rFonts w:hint="eastAsia" w:ascii="仿宋" w:hAnsi="仿宋" w:eastAsia="仿宋" w:cs="仿宋"/>
                <w:sz w:val="24"/>
                <w:szCs w:val="24"/>
              </w:rPr>
              <w:t>收益分配</w:t>
            </w:r>
          </w:p>
        </w:tc>
        <w:tc>
          <w:tcPr>
            <w:tcW w:w="5178" w:type="dxa"/>
            <w:vAlign w:val="center"/>
          </w:tcPr>
          <w:p w14:paraId="2E6D1944">
            <w:pPr>
              <w:rPr>
                <w:rFonts w:ascii="仿宋" w:hAnsi="仿宋" w:eastAsia="仿宋" w:cs="仿宋"/>
                <w:sz w:val="24"/>
                <w:szCs w:val="24"/>
              </w:rPr>
            </w:pPr>
          </w:p>
        </w:tc>
      </w:tr>
      <w:tr w14:paraId="50E0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4" w:type="dxa"/>
            <w:vAlign w:val="center"/>
          </w:tcPr>
          <w:p w14:paraId="6B5E2944">
            <w:pPr>
              <w:rPr>
                <w:rFonts w:ascii="仿宋" w:hAnsi="仿宋" w:eastAsia="仿宋" w:cs="仿宋"/>
                <w:sz w:val="24"/>
                <w:szCs w:val="24"/>
              </w:rPr>
            </w:pPr>
            <w:r>
              <w:rPr>
                <w:rFonts w:hint="eastAsia" w:ascii="仿宋" w:hAnsi="仿宋" w:eastAsia="仿宋" w:cs="仿宋"/>
                <w:sz w:val="24"/>
                <w:szCs w:val="24"/>
              </w:rPr>
              <w:t>投资决策机构及决策制度</w:t>
            </w:r>
          </w:p>
        </w:tc>
        <w:tc>
          <w:tcPr>
            <w:tcW w:w="5178" w:type="dxa"/>
            <w:vAlign w:val="center"/>
          </w:tcPr>
          <w:p w14:paraId="4CB2D97C">
            <w:pPr>
              <w:rPr>
                <w:rFonts w:ascii="仿宋" w:hAnsi="仿宋" w:eastAsia="仿宋" w:cs="仿宋"/>
                <w:sz w:val="24"/>
                <w:szCs w:val="24"/>
              </w:rPr>
            </w:pPr>
          </w:p>
        </w:tc>
      </w:tr>
      <w:tr w14:paraId="24D5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4" w:type="dxa"/>
            <w:vAlign w:val="center"/>
          </w:tcPr>
          <w:p w14:paraId="4F0ED95D">
            <w:pPr>
              <w:rPr>
                <w:rFonts w:ascii="仿宋" w:hAnsi="仿宋" w:eastAsia="仿宋" w:cs="仿宋"/>
                <w:sz w:val="24"/>
                <w:szCs w:val="24"/>
              </w:rPr>
            </w:pPr>
            <w:r>
              <w:rPr>
                <w:rFonts w:hint="eastAsia" w:ascii="仿宋" w:hAnsi="仿宋" w:eastAsia="仿宋" w:cs="仿宋"/>
                <w:sz w:val="24"/>
                <w:szCs w:val="24"/>
              </w:rPr>
              <w:t>管理团队及主要成员</w:t>
            </w:r>
          </w:p>
        </w:tc>
        <w:tc>
          <w:tcPr>
            <w:tcW w:w="5178" w:type="dxa"/>
            <w:vAlign w:val="center"/>
          </w:tcPr>
          <w:p w14:paraId="5F78C58D">
            <w:pPr>
              <w:rPr>
                <w:rFonts w:ascii="仿宋" w:hAnsi="仿宋" w:eastAsia="仿宋" w:cs="仿宋"/>
                <w:sz w:val="24"/>
                <w:szCs w:val="24"/>
              </w:rPr>
            </w:pPr>
          </w:p>
        </w:tc>
      </w:tr>
    </w:tbl>
    <w:p w14:paraId="1AA278C0">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二、拟组建基金方案：</w:t>
      </w:r>
    </w:p>
    <w:p w14:paraId="265B0DDC">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（一）拟组建基金的设立背景、宗旨和目标；</w:t>
      </w:r>
    </w:p>
    <w:p w14:paraId="23CF139F">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（二）产业发展机遇和条件、政策优势和制约因素等</w:t>
      </w:r>
      <w:r>
        <w:rPr>
          <w:rFonts w:hint="eastAsia" w:ascii="仿宋" w:hAnsi="仿宋" w:eastAsia="仿宋" w:cs="仿宋"/>
          <w:sz w:val="32"/>
          <w:szCs w:val="32"/>
          <w:lang w:eastAsia="zh-CN"/>
        </w:rPr>
        <w:t>；</w:t>
      </w:r>
      <w:bookmarkStart w:id="0" w:name="_GoBack"/>
      <w:bookmarkEnd w:id="0"/>
    </w:p>
    <w:p w14:paraId="063F18C4">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（三）拟组建基金基本条款（重点：核心条款）：</w:t>
      </w:r>
    </w:p>
    <w:p w14:paraId="631F6403">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1.基金名称；</w:t>
      </w:r>
    </w:p>
    <w:p w14:paraId="07385A74">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2.组织形式；</w:t>
      </w:r>
    </w:p>
    <w:p w14:paraId="6F03F7E4">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3.基金规模及资本构成情况；</w:t>
      </w:r>
    </w:p>
    <w:p w14:paraId="53578664">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4.基金存续期</w:t>
      </w:r>
      <w:r>
        <w:rPr>
          <w:rFonts w:hint="eastAsia" w:ascii="仿宋" w:hAnsi="仿宋" w:eastAsia="仿宋" w:cs="仿宋"/>
          <w:sz w:val="32"/>
          <w:szCs w:val="32"/>
          <w:lang w:eastAsia="zh-CN"/>
        </w:rPr>
        <w:t>、</w:t>
      </w:r>
      <w:r>
        <w:rPr>
          <w:rFonts w:hint="eastAsia" w:ascii="仿宋" w:hAnsi="仿宋" w:eastAsia="仿宋" w:cs="仿宋"/>
          <w:sz w:val="32"/>
          <w:szCs w:val="32"/>
        </w:rPr>
        <w:t>出资安排计划</w:t>
      </w:r>
      <w:r>
        <w:rPr>
          <w:rFonts w:hint="eastAsia" w:ascii="仿宋" w:hAnsi="仿宋" w:eastAsia="仿宋" w:cs="仿宋"/>
          <w:sz w:val="32"/>
          <w:szCs w:val="32"/>
          <w:lang w:val="en-US" w:eastAsia="zh-CN"/>
        </w:rPr>
        <w:t>及基金管理费</w:t>
      </w:r>
      <w:r>
        <w:rPr>
          <w:rFonts w:hint="eastAsia" w:ascii="仿宋" w:hAnsi="仿宋" w:eastAsia="仿宋" w:cs="仿宋"/>
          <w:sz w:val="32"/>
          <w:szCs w:val="32"/>
        </w:rPr>
        <w:t>；</w:t>
      </w:r>
    </w:p>
    <w:p w14:paraId="32684377">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5.拟投资产业领域、投资区域、投资阶段。</w:t>
      </w:r>
    </w:p>
    <w:p w14:paraId="2CC08C6D">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（四）拟组建基金的利润分配和激励制度；</w:t>
      </w:r>
    </w:p>
    <w:p w14:paraId="2EA178F2">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（五）组建基金的竞争优势，即相同条件下取得项目的计划；</w:t>
      </w:r>
    </w:p>
    <w:p w14:paraId="16F5329D">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（六）拟投资项目储备情况介绍，了解深度、项目成熟度判断、拟投资金额及占比等；</w:t>
      </w:r>
    </w:p>
    <w:p w14:paraId="00B004C7">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三、基金管理机构及管理团队简介</w:t>
      </w:r>
    </w:p>
    <w:p w14:paraId="3E8003DC">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（一）管理机构的基本情况：</w:t>
      </w:r>
    </w:p>
    <w:p w14:paraId="3400ABFA">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1.基本概况：机构名称、组织形式、法定代表人、注册资本、营业地址、历史沿革等基本信息；</w:t>
      </w:r>
    </w:p>
    <w:p w14:paraId="3875C25C">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2.股东（合伙人）的基本情况及变动历史：</w:t>
      </w:r>
    </w:p>
    <w:p w14:paraId="0AAF7ED1">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（1）现有</w:t>
      </w:r>
      <w:r>
        <w:rPr>
          <w:rFonts w:hint="eastAsia" w:ascii="仿宋" w:hAnsi="仿宋" w:eastAsia="仿宋" w:cs="仿宋"/>
          <w:sz w:val="32"/>
          <w:szCs w:val="32"/>
          <w:lang w:val="en-US" w:eastAsia="zh-CN"/>
        </w:rPr>
        <w:t>股权（</w:t>
      </w:r>
      <w:r>
        <w:rPr>
          <w:rFonts w:hint="eastAsia" w:ascii="仿宋" w:hAnsi="仿宋" w:eastAsia="仿宋" w:cs="仿宋"/>
          <w:sz w:val="32"/>
          <w:szCs w:val="32"/>
        </w:rPr>
        <w:t>合伙人</w:t>
      </w:r>
      <w:r>
        <w:rPr>
          <w:rFonts w:hint="eastAsia" w:ascii="仿宋" w:hAnsi="仿宋" w:eastAsia="仿宋" w:cs="仿宋"/>
          <w:sz w:val="32"/>
          <w:szCs w:val="32"/>
          <w:lang w:eastAsia="zh-CN"/>
        </w:rPr>
        <w:t>）</w:t>
      </w:r>
      <w:r>
        <w:rPr>
          <w:rFonts w:hint="eastAsia" w:ascii="仿宋" w:hAnsi="仿宋" w:eastAsia="仿宋" w:cs="仿宋"/>
          <w:sz w:val="32"/>
          <w:szCs w:val="32"/>
        </w:rPr>
        <w:t>情况介绍；</w:t>
      </w:r>
    </w:p>
    <w:p w14:paraId="63F7DB90">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（2）历次出资变动。</w:t>
      </w:r>
    </w:p>
    <w:p w14:paraId="1AE57679">
      <w:pPr>
        <w:spacing w:line="620" w:lineRule="exact"/>
        <w:ind w:firstLine="645"/>
        <w:rPr>
          <w:rFonts w:ascii="仿宋" w:hAnsi="仿宋" w:eastAsia="仿宋" w:cs="仿宋"/>
          <w:sz w:val="32"/>
          <w:szCs w:val="32"/>
        </w:rPr>
      </w:pPr>
      <w:r>
        <w:rPr>
          <w:rFonts w:hint="eastAsia" w:ascii="仿宋" w:hAnsi="仿宋" w:eastAsia="仿宋" w:cs="仿宋"/>
          <w:sz w:val="32"/>
          <w:szCs w:val="32"/>
        </w:rPr>
        <w:t>3.组织架构及人员配置情况。</w:t>
      </w:r>
    </w:p>
    <w:p w14:paraId="6D7518E2">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（二）业务经营历史情况：</w:t>
      </w:r>
    </w:p>
    <w:p w14:paraId="7F818E92">
      <w:pPr>
        <w:spacing w:line="620" w:lineRule="exact"/>
        <w:ind w:firstLine="660"/>
        <w:rPr>
          <w:rFonts w:ascii="仿宋" w:hAnsi="仿宋" w:eastAsia="仿宋" w:cs="仿宋"/>
          <w:sz w:val="32"/>
          <w:szCs w:val="32"/>
        </w:rPr>
      </w:pPr>
      <w:r>
        <w:rPr>
          <w:rFonts w:hint="eastAsia" w:ascii="仿宋" w:hAnsi="仿宋" w:eastAsia="仿宋" w:cs="仿宋"/>
          <w:sz w:val="32"/>
          <w:szCs w:val="32"/>
        </w:rPr>
        <w:t>1.历史上的投资偏好：投资类型、地域范围、行业、规模、阶段等；</w:t>
      </w:r>
    </w:p>
    <w:p w14:paraId="4F3E3B16">
      <w:pPr>
        <w:spacing w:line="620" w:lineRule="exact"/>
        <w:ind w:firstLine="660"/>
        <w:rPr>
          <w:rFonts w:ascii="仿宋" w:hAnsi="仿宋" w:eastAsia="仿宋" w:cs="仿宋"/>
          <w:sz w:val="32"/>
          <w:szCs w:val="32"/>
        </w:rPr>
      </w:pPr>
      <w:r>
        <w:rPr>
          <w:rFonts w:hint="eastAsia" w:ascii="仿宋" w:hAnsi="仿宋" w:eastAsia="仿宋" w:cs="仿宋"/>
          <w:sz w:val="32"/>
          <w:szCs w:val="32"/>
        </w:rPr>
        <w:t>2.历史上管理基金的业绩：</w:t>
      </w:r>
    </w:p>
    <w:p w14:paraId="1E421F78">
      <w:pPr>
        <w:spacing w:line="620" w:lineRule="exact"/>
        <w:ind w:firstLine="660"/>
        <w:rPr>
          <w:rFonts w:ascii="仿宋" w:hAnsi="仿宋" w:eastAsia="仿宋" w:cs="仿宋"/>
          <w:sz w:val="32"/>
          <w:szCs w:val="32"/>
        </w:rPr>
      </w:pPr>
      <w:r>
        <w:rPr>
          <w:rFonts w:hint="eastAsia" w:ascii="仿宋" w:hAnsi="仿宋" w:eastAsia="仿宋" w:cs="仿宋"/>
          <w:sz w:val="32"/>
          <w:szCs w:val="32"/>
        </w:rPr>
        <w:t>管理团队成员成功募集股权投资基金情况（个数、金额、出资人名录及结构等），以及其他募资能力说明；</w:t>
      </w:r>
    </w:p>
    <w:p w14:paraId="5E807653">
      <w:pPr>
        <w:spacing w:line="620" w:lineRule="exact"/>
        <w:ind w:firstLine="645"/>
        <w:rPr>
          <w:rFonts w:ascii="仿宋" w:hAnsi="仿宋" w:eastAsia="仿宋" w:cs="仿宋"/>
          <w:sz w:val="32"/>
          <w:szCs w:val="32"/>
        </w:rPr>
      </w:pPr>
      <w:r>
        <w:rPr>
          <w:rFonts w:hint="eastAsia" w:ascii="仿宋" w:hAnsi="仿宋" w:eastAsia="仿宋" w:cs="仿宋"/>
          <w:sz w:val="32"/>
          <w:szCs w:val="32"/>
        </w:rPr>
        <w:t>3.团队已投资的主要项目：</w:t>
      </w:r>
    </w:p>
    <w:p w14:paraId="6FDDC839">
      <w:pPr>
        <w:spacing w:line="620" w:lineRule="exact"/>
        <w:ind w:firstLine="645"/>
        <w:rPr>
          <w:rFonts w:ascii="仿宋" w:hAnsi="仿宋" w:eastAsia="仿宋" w:cs="仿宋"/>
          <w:sz w:val="32"/>
          <w:szCs w:val="32"/>
        </w:rPr>
      </w:pPr>
      <w:r>
        <w:rPr>
          <w:rFonts w:hint="eastAsia" w:ascii="仿宋" w:hAnsi="仿宋" w:eastAsia="仿宋" w:cs="仿宋"/>
          <w:sz w:val="32"/>
          <w:szCs w:val="32"/>
        </w:rPr>
        <w:t>主要已投资项目介绍包括投资时项目名称、</w:t>
      </w:r>
      <w:r>
        <w:rPr>
          <w:rFonts w:hint="eastAsia" w:ascii="仿宋" w:hAnsi="仿宋" w:eastAsia="仿宋" w:cs="仿宋"/>
          <w:sz w:val="32"/>
          <w:szCs w:val="32"/>
          <w:lang w:val="en-US" w:eastAsia="zh-CN"/>
        </w:rPr>
        <w:t>项目所在地域、所属行业</w:t>
      </w:r>
      <w:r>
        <w:rPr>
          <w:rFonts w:hint="eastAsia" w:ascii="仿宋" w:hAnsi="仿宋" w:eastAsia="仿宋" w:cs="仿宋"/>
          <w:sz w:val="32"/>
          <w:szCs w:val="32"/>
        </w:rPr>
        <w:t>、投资时间、投资</w:t>
      </w:r>
      <w:r>
        <w:rPr>
          <w:rFonts w:hint="eastAsia" w:ascii="仿宋" w:hAnsi="仿宋" w:eastAsia="仿宋" w:cs="仿宋"/>
          <w:sz w:val="32"/>
          <w:szCs w:val="32"/>
          <w:lang w:val="en-US" w:eastAsia="zh-CN"/>
        </w:rPr>
        <w:t>方式</w:t>
      </w:r>
      <w:r>
        <w:rPr>
          <w:rFonts w:hint="eastAsia" w:ascii="仿宋" w:hAnsi="仿宋" w:eastAsia="仿宋" w:cs="仿宋"/>
          <w:sz w:val="32"/>
          <w:szCs w:val="32"/>
        </w:rPr>
        <w:t>、投资金额、</w:t>
      </w:r>
      <w:r>
        <w:rPr>
          <w:rFonts w:hint="eastAsia" w:ascii="仿宋" w:hAnsi="仿宋" w:eastAsia="仿宋" w:cs="仿宋"/>
          <w:sz w:val="32"/>
          <w:szCs w:val="32"/>
          <w:lang w:val="en-US" w:eastAsia="zh-CN"/>
        </w:rPr>
        <w:t>是否退出</w:t>
      </w:r>
      <w:r>
        <w:rPr>
          <w:rFonts w:hint="eastAsia" w:ascii="仿宋" w:hAnsi="仿宋" w:eastAsia="仿宋" w:cs="仿宋"/>
          <w:sz w:val="32"/>
          <w:szCs w:val="32"/>
        </w:rPr>
        <w:t>、退出时间、退出方式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投资收益、是否上市/过会</w:t>
      </w:r>
      <w:r>
        <w:rPr>
          <w:rFonts w:hint="eastAsia" w:ascii="仿宋" w:hAnsi="仿宋" w:eastAsia="仿宋" w:cs="仿宋"/>
          <w:sz w:val="32"/>
          <w:szCs w:val="32"/>
        </w:rPr>
        <w:t>。</w:t>
      </w:r>
    </w:p>
    <w:p w14:paraId="1A2CDAFE">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（三）拟组建基金的投资管理团队情况：</w:t>
      </w:r>
    </w:p>
    <w:p w14:paraId="4C47DAF1">
      <w:pPr>
        <w:spacing w:line="620" w:lineRule="exact"/>
        <w:ind w:firstLine="645"/>
        <w:rPr>
          <w:rFonts w:ascii="仿宋" w:hAnsi="仿宋" w:eastAsia="仿宋" w:cs="仿宋"/>
          <w:sz w:val="32"/>
          <w:szCs w:val="32"/>
        </w:rPr>
      </w:pPr>
      <w:r>
        <w:rPr>
          <w:rFonts w:hint="eastAsia" w:ascii="仿宋" w:hAnsi="仿宋" w:eastAsia="仿宋" w:cs="仿宋"/>
          <w:sz w:val="32"/>
          <w:szCs w:val="32"/>
        </w:rPr>
        <w:t>1.投资管理团队组织架构；</w:t>
      </w:r>
    </w:p>
    <w:p w14:paraId="05A6B78B">
      <w:pPr>
        <w:spacing w:line="620" w:lineRule="exact"/>
        <w:ind w:firstLine="645"/>
        <w:rPr>
          <w:rFonts w:ascii="仿宋" w:hAnsi="仿宋" w:eastAsia="仿宋" w:cs="仿宋"/>
          <w:sz w:val="32"/>
          <w:szCs w:val="32"/>
        </w:rPr>
      </w:pPr>
      <w:r>
        <w:rPr>
          <w:rFonts w:hint="eastAsia" w:ascii="仿宋" w:hAnsi="仿宋" w:eastAsia="仿宋" w:cs="仿宋"/>
          <w:sz w:val="32"/>
          <w:szCs w:val="32"/>
        </w:rPr>
        <w:t>2.主要投资管理团队：</w:t>
      </w:r>
    </w:p>
    <w:p w14:paraId="7C275CE0">
      <w:pPr>
        <w:spacing w:line="620" w:lineRule="exact"/>
        <w:ind w:firstLine="645"/>
        <w:rPr>
          <w:rFonts w:ascii="仿宋" w:hAnsi="仿宋" w:eastAsia="仿宋" w:cs="仿宋"/>
          <w:sz w:val="32"/>
          <w:szCs w:val="32"/>
        </w:rPr>
      </w:pPr>
      <w:r>
        <w:rPr>
          <w:rFonts w:hint="eastAsia" w:ascii="仿宋" w:hAnsi="仿宋" w:eastAsia="仿宋" w:cs="仿宋"/>
          <w:sz w:val="32"/>
          <w:szCs w:val="32"/>
        </w:rPr>
        <w:t>（1）主要团队成员介绍（包含时间的工作履历、工作关系所在单位、教育背景、当前管理基金情况）；</w:t>
      </w:r>
    </w:p>
    <w:p w14:paraId="1BA7EB81">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（2）管理团队及成员作为牵头投资人的投资项目列表及团队成员个人发挥的作用；</w:t>
      </w:r>
    </w:p>
    <w:p w14:paraId="1B534D23">
      <w:pPr>
        <w:spacing w:line="62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）团队成员兼职情况（全职比例、主要成员正在管理其他基金的情况、主要成员在本基金投入时间比例等）。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5AC82">
    <w:pPr>
      <w:pStyle w:val="2"/>
      <w:jc w:val="center"/>
      <w:rPr>
        <w:rFonts w:cs="Times New Roman"/>
      </w:rPr>
    </w:pPr>
    <w:r>
      <w:fldChar w:fldCharType="begin"/>
    </w:r>
    <w:r>
      <w:instrText xml:space="preserve"> PAGE   \* MERGEFORMAT </w:instrText>
    </w:r>
    <w:r>
      <w:fldChar w:fldCharType="separate"/>
    </w:r>
    <w:r>
      <w:rPr>
        <w:lang w:val="zh-CN"/>
      </w:rPr>
      <w:t>5</w:t>
    </w:r>
    <w:r>
      <w:rPr>
        <w:lang w:val="zh-CN"/>
      </w:rPr>
      <w:fldChar w:fldCharType="end"/>
    </w:r>
  </w:p>
  <w:p w14:paraId="5B163EDE">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hMjQ0MWZiNmEyYjY3YjRlMDRjNzkyODc2YjdjMzIifQ=="/>
  </w:docVars>
  <w:rsids>
    <w:rsidRoot w:val="002E1DFE"/>
    <w:rsid w:val="0003086D"/>
    <w:rsid w:val="00083222"/>
    <w:rsid w:val="0009548E"/>
    <w:rsid w:val="000B3DB7"/>
    <w:rsid w:val="000E18F9"/>
    <w:rsid w:val="000F34E6"/>
    <w:rsid w:val="001212D0"/>
    <w:rsid w:val="001346AB"/>
    <w:rsid w:val="0016327D"/>
    <w:rsid w:val="001A3B2D"/>
    <w:rsid w:val="00233928"/>
    <w:rsid w:val="00235083"/>
    <w:rsid w:val="002E1DFE"/>
    <w:rsid w:val="003113FF"/>
    <w:rsid w:val="0034138A"/>
    <w:rsid w:val="00357FEE"/>
    <w:rsid w:val="00377AC6"/>
    <w:rsid w:val="003E4FC6"/>
    <w:rsid w:val="003F759F"/>
    <w:rsid w:val="004027F8"/>
    <w:rsid w:val="00410760"/>
    <w:rsid w:val="004A5ABB"/>
    <w:rsid w:val="004C2C9D"/>
    <w:rsid w:val="00522857"/>
    <w:rsid w:val="005616BD"/>
    <w:rsid w:val="00586B6D"/>
    <w:rsid w:val="005C3331"/>
    <w:rsid w:val="00650146"/>
    <w:rsid w:val="00654E97"/>
    <w:rsid w:val="00673AC2"/>
    <w:rsid w:val="00694D32"/>
    <w:rsid w:val="006C178B"/>
    <w:rsid w:val="006C6EE5"/>
    <w:rsid w:val="00710FB4"/>
    <w:rsid w:val="007323CE"/>
    <w:rsid w:val="007708ED"/>
    <w:rsid w:val="0080074B"/>
    <w:rsid w:val="0084460F"/>
    <w:rsid w:val="008740D8"/>
    <w:rsid w:val="008B2F55"/>
    <w:rsid w:val="008B49BB"/>
    <w:rsid w:val="008B6CC5"/>
    <w:rsid w:val="008D76D6"/>
    <w:rsid w:val="008F195B"/>
    <w:rsid w:val="00914561"/>
    <w:rsid w:val="00916DA8"/>
    <w:rsid w:val="00920545"/>
    <w:rsid w:val="00991CF9"/>
    <w:rsid w:val="00A54F3F"/>
    <w:rsid w:val="00A649B7"/>
    <w:rsid w:val="00A70FD2"/>
    <w:rsid w:val="00AB6477"/>
    <w:rsid w:val="00AE44D7"/>
    <w:rsid w:val="00B5390B"/>
    <w:rsid w:val="00B613A8"/>
    <w:rsid w:val="00B71685"/>
    <w:rsid w:val="00B81B77"/>
    <w:rsid w:val="00C86ABA"/>
    <w:rsid w:val="00D17F7C"/>
    <w:rsid w:val="00D44C98"/>
    <w:rsid w:val="00E14879"/>
    <w:rsid w:val="00E6412A"/>
    <w:rsid w:val="00F91007"/>
    <w:rsid w:val="00FF0777"/>
    <w:rsid w:val="091E4884"/>
    <w:rsid w:val="120C7B82"/>
    <w:rsid w:val="12FB7374"/>
    <w:rsid w:val="167E1FB7"/>
    <w:rsid w:val="21722767"/>
    <w:rsid w:val="23125BA9"/>
    <w:rsid w:val="24750EF5"/>
    <w:rsid w:val="254E7D9F"/>
    <w:rsid w:val="28462A5D"/>
    <w:rsid w:val="28664253"/>
    <w:rsid w:val="297158F5"/>
    <w:rsid w:val="29EB55F5"/>
    <w:rsid w:val="2C2901C8"/>
    <w:rsid w:val="2EEB20DD"/>
    <w:rsid w:val="2FCA5F67"/>
    <w:rsid w:val="367B129D"/>
    <w:rsid w:val="37536BE3"/>
    <w:rsid w:val="3A4049EE"/>
    <w:rsid w:val="3BE96487"/>
    <w:rsid w:val="3CA738F4"/>
    <w:rsid w:val="3EA91150"/>
    <w:rsid w:val="489E17AE"/>
    <w:rsid w:val="48B201B7"/>
    <w:rsid w:val="4C326EE2"/>
    <w:rsid w:val="4C825EC1"/>
    <w:rsid w:val="4D9D132E"/>
    <w:rsid w:val="50F66DE4"/>
    <w:rsid w:val="55D23ABA"/>
    <w:rsid w:val="5B506C93"/>
    <w:rsid w:val="5CF32457"/>
    <w:rsid w:val="5D667556"/>
    <w:rsid w:val="5E6736A6"/>
    <w:rsid w:val="60257747"/>
    <w:rsid w:val="61827E3F"/>
    <w:rsid w:val="61D328A3"/>
    <w:rsid w:val="62005A9B"/>
    <w:rsid w:val="62046C17"/>
    <w:rsid w:val="67266FF7"/>
    <w:rsid w:val="6E3D03F3"/>
    <w:rsid w:val="6FAA315B"/>
    <w:rsid w:val="7A283DF2"/>
    <w:rsid w:val="7BAA2D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locked/>
    <w:uiPriority w:val="99"/>
    <w:rPr>
      <w:sz w:val="18"/>
      <w:szCs w:val="18"/>
    </w:rPr>
  </w:style>
  <w:style w:type="character" w:customStyle="1" w:styleId="8">
    <w:name w:val="页脚 字符"/>
    <w:basedOn w:val="6"/>
    <w:link w:val="2"/>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864</Words>
  <Characters>879</Characters>
  <Lines>7</Lines>
  <Paragraphs>1</Paragraphs>
  <TotalTime>21</TotalTime>
  <ScaleCrop>false</ScaleCrop>
  <LinksUpToDate>false</LinksUpToDate>
  <CharactersWithSpaces>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2021-10-28T04:57:00Z</dcterms:created>
  <dc:creator>lenovo-000001</dc:creator>
  <cp:lastModifiedBy>DoubleeeW</cp:lastModifiedBy>
  <cp:lastPrinted>2021-11-04T10:18:00Z</cp:lastPrinted>
  <dcterms:modified xsi:type="dcterms:W3CDTF">2025-04-07T03:42:15Z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B89433E3F1E042C1A830A417EFC50A6B</vt:lpwstr>
  </property>
  <property fmtid="{D5CDD505-2E9C-101B-9397-08002B2CF9AE}" pid="4" name="KSOTemplateDocerSaveRecord">
    <vt:lpwstr>eyJoZGlkIjoiMWFhMjQ0MWZiNmEyYjY3YjRlMDRjNzkyODc2YjdjMzIiLCJ1c2VySWQiOiI2OTEzMzMxNzkifQ==</vt:lpwstr>
  </property>
</Properties>
</file>