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57A5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highlight w:val="none"/>
          <w:lang w:val="en-US" w:eastAsia="zh-CN"/>
        </w:rPr>
        <w:t>附件1：马鞍山市雨山区人工智能特色产业母基金托管机构评分标准</w:t>
      </w:r>
    </w:p>
    <w:tbl>
      <w:tblPr>
        <w:tblStyle w:val="6"/>
        <w:tblW w:w="498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1529"/>
        <w:gridCol w:w="6030"/>
      </w:tblGrid>
      <w:tr w14:paraId="22F1E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2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9A6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E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评审因素</w:t>
            </w:r>
          </w:p>
        </w:tc>
        <w:tc>
          <w:tcPr>
            <w:tcW w:w="3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2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评分标准</w:t>
            </w:r>
          </w:p>
        </w:tc>
      </w:tr>
      <w:tr w14:paraId="3E799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603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8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E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none"/>
                <w:lang w:bidi="ar"/>
              </w:rPr>
              <w:t>基金托管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none"/>
                <w:lang w:val="en-US" w:eastAsia="zh-CN" w:bidi="ar"/>
              </w:rPr>
              <w:t>业绩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none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none"/>
                <w:lang w:bidi="ar"/>
              </w:rPr>
              <w:t>分）</w:t>
            </w:r>
          </w:p>
        </w:tc>
        <w:tc>
          <w:tcPr>
            <w:tcW w:w="3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3F9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u w:val="none"/>
                <w:lang w:val="en-US" w:eastAsia="zh-CN"/>
              </w:rPr>
              <w:t>私募基金托管规模业绩（占10分）：申报银行提供自己托管的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u w:val="none"/>
              </w:rPr>
              <w:t>规模10亿及以上私募投资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u w:val="none"/>
                <w:lang w:val="en-US" w:eastAsia="zh-CN"/>
              </w:rPr>
              <w:t>基金的案例，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u w:val="none"/>
              </w:rPr>
              <w:t>每多提供一项得2分，最多不超过10分。</w:t>
            </w:r>
          </w:p>
          <w:p w14:paraId="0C072B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u w:val="none"/>
              </w:rPr>
              <w:t>注：1.本项只认可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u w:val="none"/>
                <w:lang w:val="en-US" w:eastAsia="zh-CN"/>
              </w:rPr>
              <w:t>申报银行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u w:val="none"/>
              </w:rPr>
              <w:t>安徽省分支机构经办业绩（提供合同、协议的复印件或提供中国证券投资基金业协会公示截图复印件，并加盖公章）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u w:val="none"/>
              </w:rPr>
              <w:t>2.同一业绩最多赋分1次，本项最多得10分。</w:t>
            </w:r>
          </w:p>
        </w:tc>
      </w:tr>
      <w:tr w14:paraId="7348B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264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4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ED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银行相关指标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10分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3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EB4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u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u w:val="none"/>
              </w:rPr>
              <w:t>资本充足率≥10% 得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u w:val="none"/>
              </w:rPr>
              <w:t xml:space="preserve"> 分，资本充足率＜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u w:val="none"/>
                <w:lang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u w:val="none"/>
              </w:rPr>
              <w:t>%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u w:val="none"/>
                <w:lang w:eastAsia="zh-CN"/>
              </w:rPr>
              <w:t>不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u w:val="none"/>
              </w:rPr>
              <w:t>得分。</w:t>
            </w:r>
          </w:p>
          <w:p w14:paraId="140985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u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u w:val="none"/>
              </w:rPr>
              <w:t>不良贷款率≤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u w:val="none"/>
              </w:rPr>
              <w:t>% 得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u w:val="none"/>
              </w:rPr>
              <w:t>分，不良贷款率＞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u w:val="none"/>
              </w:rPr>
              <w:t>%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u w:val="none"/>
                <w:lang w:eastAsia="zh-CN"/>
              </w:rPr>
              <w:t>不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u w:val="none"/>
              </w:rPr>
              <w:t>得分。</w:t>
            </w:r>
          </w:p>
          <w:p w14:paraId="7D95C9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u w:val="none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u w:val="none"/>
              </w:rPr>
              <w:t>拨备覆盖率≥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u w:val="none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u w:val="none"/>
              </w:rPr>
              <w:t>0% 得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u w:val="none"/>
              </w:rPr>
              <w:t>分，拨备覆盖率＜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u w:val="none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u w:val="none"/>
              </w:rPr>
              <w:t>0%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u w:val="none"/>
                <w:lang w:eastAsia="zh-CN"/>
              </w:rPr>
              <w:t>不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u w:val="none"/>
              </w:rPr>
              <w:t>得分。</w:t>
            </w:r>
          </w:p>
        </w:tc>
      </w:tr>
      <w:tr w14:paraId="09EE3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554" w:hRule="atLeast"/>
        </w:trPr>
        <w:tc>
          <w:tcPr>
            <w:tcW w:w="4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95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0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托管服务能力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3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0F22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内部设置托管业务部门，且有专门的服务团队的，得10分；未设置托管业务部门，但其他部门包含托管业务管理职责，有专门的服务团队的，得5分；未设置托管业务部门，且未明确托管业务管理职责的，得0分。</w:t>
            </w:r>
          </w:p>
        </w:tc>
      </w:tr>
      <w:tr w14:paraId="4A5D7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173" w:hRule="atLeast"/>
        </w:trPr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9220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AE02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91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2、托管系统先进、便捷的，得9-10分；托管系统良好的，得6-8分；资金管理模式一般的，得1-5分；未提及资金管理模式情况的，不得分。</w:t>
            </w:r>
          </w:p>
        </w:tc>
      </w:tr>
      <w:tr w14:paraId="26EDD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042" w:hRule="atLeast"/>
        </w:trPr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87FB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C06C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AA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注：托管系统先进、便捷主要从转账安全性、稳定性、效率性、操作简便性、监控性等方面进行综合评价。</w:t>
            </w:r>
          </w:p>
        </w:tc>
      </w:tr>
      <w:tr w14:paraId="2AFD9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648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7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84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风险控制能力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3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721E1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控制方案：深度符合基金安全性要求，内容全面、规范、针对性强的，得16-20分；较为符合基金安全性要求，内容较全面、较规范、针对性较强的，得11-15分；基本符合基金安全性要求，内容完整、针对性一般的，得6-10分；基本符合基金安全性要求，内容不太完整、针对性不强的，得1-5分；未提及风险控制情况的，不得分。本项目最高20分。</w:t>
            </w:r>
          </w:p>
        </w:tc>
      </w:tr>
      <w:tr w14:paraId="4215E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870" w:hRule="atLeast"/>
        </w:trPr>
        <w:tc>
          <w:tcPr>
            <w:tcW w:w="4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A1B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83A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综合服务能力（20分）</w:t>
            </w:r>
          </w:p>
        </w:tc>
        <w:tc>
          <w:tcPr>
            <w:tcW w:w="3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1103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协定存款利率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（占10分）：按照利率从高到低排名，第一名得10分，后续名次，每递减1名，减少2分。如数值相同，按同档计分。</w:t>
            </w:r>
          </w:p>
          <w:p w14:paraId="01878605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注：存款利率需符合安徽省银行间自律组织规定，同时需提供存款利率承诺书，格式自拟。</w:t>
            </w:r>
          </w:p>
        </w:tc>
      </w:tr>
      <w:tr w14:paraId="3CA67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511" w:hRule="atLeast"/>
        </w:trPr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8EB2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20E70"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BEF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2、托管费用报价（占5分）：申请单位报价托管费为0的，且所开账户涉及的转账手续费、网银手续费等费用全部减免得5分；收取托管费及手续费的，得0分。申请文件中须提供承诺函，格式自拟。</w:t>
            </w:r>
          </w:p>
        </w:tc>
      </w:tr>
      <w:tr w14:paraId="7DFE1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014" w:hRule="atLeast"/>
        </w:trPr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4AED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515221"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2A1A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3、服务时效性（占5分）：根据银行提供的开户及资金划拨时效性进行打分，最高得5分。</w:t>
            </w:r>
          </w:p>
        </w:tc>
      </w:tr>
      <w:tr w14:paraId="54CD9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597" w:hRule="atLeast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8A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4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地方贡献能力（20分）</w:t>
            </w:r>
          </w:p>
        </w:tc>
        <w:tc>
          <w:tcPr>
            <w:tcW w:w="362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DA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根据申报银行提供的对当地的综合贡献、对当地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企业的存贷款支持、与当地政府及企业的合作情况、以及银行在其他方面对当地经济发展的支持力度等情况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综合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评价，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酌情打分，最高得2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0分。</w:t>
            </w:r>
          </w:p>
        </w:tc>
      </w:tr>
    </w:tbl>
    <w:p w14:paraId="6F866E2B"/>
    <w:p w14:paraId="06B031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E7D674"/>
    <w:multiLevelType w:val="singleLevel"/>
    <w:tmpl w:val="0AE7D67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982DC5B"/>
    <w:multiLevelType w:val="singleLevel"/>
    <w:tmpl w:val="2982DC5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34C39"/>
    <w:rsid w:val="013A19B0"/>
    <w:rsid w:val="02767B2E"/>
    <w:rsid w:val="02991942"/>
    <w:rsid w:val="04142944"/>
    <w:rsid w:val="04587CAC"/>
    <w:rsid w:val="05267264"/>
    <w:rsid w:val="05C22149"/>
    <w:rsid w:val="061B5459"/>
    <w:rsid w:val="07296E30"/>
    <w:rsid w:val="076F503C"/>
    <w:rsid w:val="078D610D"/>
    <w:rsid w:val="08273542"/>
    <w:rsid w:val="09707542"/>
    <w:rsid w:val="0980646E"/>
    <w:rsid w:val="0988056A"/>
    <w:rsid w:val="0BD1142B"/>
    <w:rsid w:val="0E163CCE"/>
    <w:rsid w:val="0FBE6AD6"/>
    <w:rsid w:val="10F42B76"/>
    <w:rsid w:val="114900A5"/>
    <w:rsid w:val="13D84F76"/>
    <w:rsid w:val="16931190"/>
    <w:rsid w:val="16F8641D"/>
    <w:rsid w:val="190026B0"/>
    <w:rsid w:val="1B7B5BD7"/>
    <w:rsid w:val="1BAC0C26"/>
    <w:rsid w:val="1C95194D"/>
    <w:rsid w:val="1D2F3E54"/>
    <w:rsid w:val="1D453D13"/>
    <w:rsid w:val="1EB824E4"/>
    <w:rsid w:val="1FBB055A"/>
    <w:rsid w:val="1FC13FF6"/>
    <w:rsid w:val="1FD463D6"/>
    <w:rsid w:val="20F63F8C"/>
    <w:rsid w:val="216D40E2"/>
    <w:rsid w:val="22426251"/>
    <w:rsid w:val="22CF3D2A"/>
    <w:rsid w:val="23BB4C2C"/>
    <w:rsid w:val="240832B7"/>
    <w:rsid w:val="24196074"/>
    <w:rsid w:val="24875024"/>
    <w:rsid w:val="24BC4E80"/>
    <w:rsid w:val="2586322A"/>
    <w:rsid w:val="25D5603F"/>
    <w:rsid w:val="278A7D4F"/>
    <w:rsid w:val="27E650FF"/>
    <w:rsid w:val="28C01657"/>
    <w:rsid w:val="29EF6B6B"/>
    <w:rsid w:val="2C006140"/>
    <w:rsid w:val="2C547DC9"/>
    <w:rsid w:val="329539DC"/>
    <w:rsid w:val="32A512B4"/>
    <w:rsid w:val="32B41059"/>
    <w:rsid w:val="34371623"/>
    <w:rsid w:val="35743CDA"/>
    <w:rsid w:val="35E63302"/>
    <w:rsid w:val="360B3541"/>
    <w:rsid w:val="3B5305A2"/>
    <w:rsid w:val="3CA746CF"/>
    <w:rsid w:val="3CF67F74"/>
    <w:rsid w:val="3EBF562A"/>
    <w:rsid w:val="3EF21793"/>
    <w:rsid w:val="3F04526F"/>
    <w:rsid w:val="3FC9171F"/>
    <w:rsid w:val="41FD6251"/>
    <w:rsid w:val="4226780A"/>
    <w:rsid w:val="42FD7291"/>
    <w:rsid w:val="434C71F8"/>
    <w:rsid w:val="438635F8"/>
    <w:rsid w:val="46736FA3"/>
    <w:rsid w:val="46CB166D"/>
    <w:rsid w:val="46D63F9A"/>
    <w:rsid w:val="47F22A2C"/>
    <w:rsid w:val="482B2439"/>
    <w:rsid w:val="48AC527C"/>
    <w:rsid w:val="4B3A1A17"/>
    <w:rsid w:val="4B3C797D"/>
    <w:rsid w:val="4C162B64"/>
    <w:rsid w:val="4C8D1398"/>
    <w:rsid w:val="4D1C4610"/>
    <w:rsid w:val="4DD827C4"/>
    <w:rsid w:val="4E8E7C39"/>
    <w:rsid w:val="4EF9611F"/>
    <w:rsid w:val="4F232266"/>
    <w:rsid w:val="4FCC5B02"/>
    <w:rsid w:val="51AC52A3"/>
    <w:rsid w:val="52BA3A36"/>
    <w:rsid w:val="52EB3917"/>
    <w:rsid w:val="54EB0A03"/>
    <w:rsid w:val="54EF66B1"/>
    <w:rsid w:val="54F5567F"/>
    <w:rsid w:val="557673C1"/>
    <w:rsid w:val="56DB4791"/>
    <w:rsid w:val="57A74403"/>
    <w:rsid w:val="57DD7852"/>
    <w:rsid w:val="5838132F"/>
    <w:rsid w:val="585114FC"/>
    <w:rsid w:val="5904302A"/>
    <w:rsid w:val="59D8001B"/>
    <w:rsid w:val="5A4205A3"/>
    <w:rsid w:val="5C0A471F"/>
    <w:rsid w:val="5E6A5029"/>
    <w:rsid w:val="5E881B5B"/>
    <w:rsid w:val="5F205228"/>
    <w:rsid w:val="60913D95"/>
    <w:rsid w:val="61E47A03"/>
    <w:rsid w:val="63CB327E"/>
    <w:rsid w:val="6480355E"/>
    <w:rsid w:val="659D1C0F"/>
    <w:rsid w:val="659F3935"/>
    <w:rsid w:val="66410014"/>
    <w:rsid w:val="665C5A3D"/>
    <w:rsid w:val="68487A53"/>
    <w:rsid w:val="69546BE1"/>
    <w:rsid w:val="6A840EF3"/>
    <w:rsid w:val="6AC31092"/>
    <w:rsid w:val="6C367590"/>
    <w:rsid w:val="6C623A6D"/>
    <w:rsid w:val="6F206D98"/>
    <w:rsid w:val="6F671A27"/>
    <w:rsid w:val="70562818"/>
    <w:rsid w:val="70651D86"/>
    <w:rsid w:val="70EE1644"/>
    <w:rsid w:val="71440198"/>
    <w:rsid w:val="716A20CE"/>
    <w:rsid w:val="71AC3FDD"/>
    <w:rsid w:val="71FD6FD6"/>
    <w:rsid w:val="720E3C89"/>
    <w:rsid w:val="72C73B9A"/>
    <w:rsid w:val="731715F1"/>
    <w:rsid w:val="731F7E31"/>
    <w:rsid w:val="75FD7E9B"/>
    <w:rsid w:val="785E1809"/>
    <w:rsid w:val="78E1275E"/>
    <w:rsid w:val="79A36C93"/>
    <w:rsid w:val="7AB41A83"/>
    <w:rsid w:val="7AE10CCF"/>
    <w:rsid w:val="7B0E5C22"/>
    <w:rsid w:val="7B744B2B"/>
    <w:rsid w:val="7B8D7FB4"/>
    <w:rsid w:val="7C1B22C4"/>
    <w:rsid w:val="7C6D0F74"/>
    <w:rsid w:val="7D0142C8"/>
    <w:rsid w:val="7D125F0D"/>
    <w:rsid w:val="7D79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420" w:firstLine="420" w:firstLineChars="200"/>
    </w:pPr>
  </w:style>
  <w:style w:type="paragraph" w:styleId="3">
    <w:name w:val="Body Text Indent"/>
    <w:basedOn w:val="1"/>
    <w:next w:val="4"/>
    <w:qFormat/>
    <w:uiPriority w:val="0"/>
    <w:pPr>
      <w:snapToGrid w:val="0"/>
      <w:spacing w:line="360" w:lineRule="auto"/>
      <w:ind w:firstLine="240" w:firstLineChars="100"/>
    </w:pPr>
    <w:rPr>
      <w:rFonts w:ascii="宋体"/>
      <w:sz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annotation text"/>
    <w:basedOn w:val="1"/>
    <w:qFormat/>
    <w:uiPriority w:val="0"/>
    <w:pPr>
      <w:jc w:val="left"/>
    </w:pPr>
  </w:style>
  <w:style w:type="character" w:customStyle="1" w:styleId="8">
    <w:name w:val="font5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6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7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2022-09-29T08:48:00Z</dcterms:created>
  <dc:creator>HAZQ</dc:creator>
  <cp:lastModifiedBy>HAZQ</cp:lastModifiedBy>
  <dcterms:modified xsi:type="dcterms:W3CDTF">2025-04-24T07:49:56Z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25FC784A3A734CF9AC7E6A0AD21C3986_12</vt:lpwstr>
  </property>
</Properties>
</file>