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5312">
      <w:pPr>
        <w:pStyle w:val="4"/>
        <w:spacing w:before="101" w:line="219" w:lineRule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highlight w:val="none"/>
        </w:rPr>
        <w:t>附件1</w:t>
      </w:r>
    </w:p>
    <w:p w14:paraId="51319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40" w:lineRule="exact"/>
        <w:ind w:left="3356"/>
        <w:textAlignment w:val="baseline"/>
        <w:rPr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9"/>
          <w:position w:val="-2"/>
          <w:sz w:val="44"/>
          <w:szCs w:val="44"/>
          <w:highlight w:val="none"/>
        </w:rPr>
        <w:t>子基金申请表</w:t>
      </w:r>
    </w:p>
    <w:tbl>
      <w:tblPr>
        <w:tblStyle w:val="20"/>
        <w:tblW w:w="9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224"/>
        <w:gridCol w:w="1682"/>
        <w:gridCol w:w="301"/>
        <w:gridCol w:w="1842"/>
        <w:gridCol w:w="272"/>
        <w:gridCol w:w="2267"/>
      </w:tblGrid>
      <w:tr w14:paraId="670A8191">
        <w:trPr>
          <w:trHeight w:val="519" w:hRule="atLeast"/>
        </w:trPr>
        <w:tc>
          <w:tcPr>
            <w:tcW w:w="9345" w:type="dxa"/>
            <w:gridSpan w:val="7"/>
          </w:tcPr>
          <w:p w14:paraId="69262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</w:rPr>
              <w:t>一、申请机构</w:t>
            </w:r>
          </w:p>
        </w:tc>
      </w:tr>
      <w:tr w14:paraId="72FCCB48">
        <w:trPr>
          <w:trHeight w:val="800" w:hRule="atLeast"/>
        </w:trPr>
        <w:tc>
          <w:tcPr>
            <w:tcW w:w="1757" w:type="dxa"/>
          </w:tcPr>
          <w:p w14:paraId="282C409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机构名称</w:t>
            </w:r>
          </w:p>
        </w:tc>
        <w:tc>
          <w:tcPr>
            <w:tcW w:w="3207" w:type="dxa"/>
            <w:gridSpan w:val="3"/>
          </w:tcPr>
          <w:p w14:paraId="0450F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842" w:type="dxa"/>
          </w:tcPr>
          <w:p w14:paraId="78FE946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166" w:hanging="36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法定代表人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highlight w:val="none"/>
              </w:rPr>
              <w:t>/</w:t>
            </w:r>
            <w:r>
              <w:rPr>
                <w:color w:val="auto"/>
                <w:spacing w:val="0"/>
                <w:highlight w:val="none"/>
              </w:rPr>
              <w:t>执行事务合伙人</w:t>
            </w:r>
          </w:p>
        </w:tc>
        <w:tc>
          <w:tcPr>
            <w:tcW w:w="2539" w:type="dxa"/>
            <w:gridSpan w:val="2"/>
          </w:tcPr>
          <w:p w14:paraId="1D528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</w:tr>
      <w:tr w14:paraId="5B1FD6BA">
        <w:trPr>
          <w:trHeight w:val="800" w:hRule="atLeast"/>
        </w:trPr>
        <w:tc>
          <w:tcPr>
            <w:tcW w:w="1757" w:type="dxa"/>
          </w:tcPr>
          <w:p w14:paraId="14CC5A2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注册地址</w:t>
            </w:r>
          </w:p>
        </w:tc>
        <w:tc>
          <w:tcPr>
            <w:tcW w:w="3207" w:type="dxa"/>
            <w:gridSpan w:val="3"/>
          </w:tcPr>
          <w:p w14:paraId="1F6A4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842" w:type="dxa"/>
          </w:tcPr>
          <w:p w14:paraId="77E5E96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197" w:hanging="473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统一社会信用代码</w:t>
            </w:r>
          </w:p>
        </w:tc>
        <w:tc>
          <w:tcPr>
            <w:tcW w:w="2539" w:type="dxa"/>
            <w:gridSpan w:val="2"/>
          </w:tcPr>
          <w:p w14:paraId="41904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</w:tr>
      <w:tr w14:paraId="64D296BE">
        <w:trPr>
          <w:trHeight w:val="650" w:hRule="atLeast"/>
        </w:trPr>
        <w:tc>
          <w:tcPr>
            <w:tcW w:w="1757" w:type="dxa"/>
          </w:tcPr>
          <w:p w14:paraId="13B540C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123" w:hanging="291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注册资本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highlight w:val="none"/>
              </w:rPr>
              <w:t>/</w:t>
            </w:r>
            <w:r>
              <w:rPr>
                <w:color w:val="auto"/>
                <w:spacing w:val="0"/>
                <w:highlight w:val="none"/>
              </w:rPr>
              <w:t>认缴出资总额</w:t>
            </w:r>
          </w:p>
        </w:tc>
        <w:tc>
          <w:tcPr>
            <w:tcW w:w="3207" w:type="dxa"/>
            <w:gridSpan w:val="3"/>
          </w:tcPr>
          <w:p w14:paraId="4F13E01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万元</w:t>
            </w:r>
          </w:p>
        </w:tc>
        <w:tc>
          <w:tcPr>
            <w:tcW w:w="1842" w:type="dxa"/>
          </w:tcPr>
          <w:p w14:paraId="71F374E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实缴资本</w:t>
            </w:r>
          </w:p>
        </w:tc>
        <w:tc>
          <w:tcPr>
            <w:tcW w:w="2539" w:type="dxa"/>
            <w:gridSpan w:val="2"/>
          </w:tcPr>
          <w:p w14:paraId="6B292A8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万元</w:t>
            </w:r>
          </w:p>
        </w:tc>
      </w:tr>
      <w:tr w14:paraId="4AB6D801">
        <w:trPr>
          <w:trHeight w:val="659" w:hRule="atLeast"/>
        </w:trPr>
        <w:tc>
          <w:tcPr>
            <w:tcW w:w="1757" w:type="dxa"/>
            <w:vMerge w:val="restart"/>
            <w:tcBorders>
              <w:bottom w:val="nil"/>
            </w:tcBorders>
          </w:tcPr>
          <w:p w14:paraId="709F5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  <w:p w14:paraId="07804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  <w:p w14:paraId="38C75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  <w:p w14:paraId="24C35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  <w:p w14:paraId="5214A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  <w:p w14:paraId="2D3302D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联系人</w:t>
            </w:r>
          </w:p>
        </w:tc>
        <w:tc>
          <w:tcPr>
            <w:tcW w:w="1224" w:type="dxa"/>
          </w:tcPr>
          <w:p w14:paraId="4E3254E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姓名</w:t>
            </w:r>
          </w:p>
        </w:tc>
        <w:tc>
          <w:tcPr>
            <w:tcW w:w="1983" w:type="dxa"/>
            <w:gridSpan w:val="2"/>
          </w:tcPr>
          <w:p w14:paraId="52E6A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842" w:type="dxa"/>
          </w:tcPr>
          <w:p w14:paraId="60C265A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职务</w:t>
            </w:r>
          </w:p>
        </w:tc>
        <w:tc>
          <w:tcPr>
            <w:tcW w:w="2539" w:type="dxa"/>
            <w:gridSpan w:val="2"/>
          </w:tcPr>
          <w:p w14:paraId="1A0C1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</w:tr>
      <w:tr w14:paraId="6826F453">
        <w:trPr>
          <w:trHeight w:val="653" w:hRule="atLeast"/>
        </w:trPr>
        <w:tc>
          <w:tcPr>
            <w:tcW w:w="1757" w:type="dxa"/>
            <w:vMerge w:val="continue"/>
            <w:tcBorders>
              <w:top w:val="nil"/>
              <w:bottom w:val="nil"/>
            </w:tcBorders>
          </w:tcPr>
          <w:p w14:paraId="6CE57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224" w:type="dxa"/>
          </w:tcPr>
          <w:p w14:paraId="3EE1877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办公电话</w:t>
            </w:r>
          </w:p>
        </w:tc>
        <w:tc>
          <w:tcPr>
            <w:tcW w:w="1983" w:type="dxa"/>
            <w:gridSpan w:val="2"/>
          </w:tcPr>
          <w:p w14:paraId="57FFD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842" w:type="dxa"/>
          </w:tcPr>
          <w:p w14:paraId="6DB4CDC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手机</w:t>
            </w:r>
          </w:p>
        </w:tc>
        <w:tc>
          <w:tcPr>
            <w:tcW w:w="2539" w:type="dxa"/>
            <w:gridSpan w:val="2"/>
          </w:tcPr>
          <w:p w14:paraId="516BF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</w:tr>
      <w:tr w14:paraId="6FA41354">
        <w:trPr>
          <w:trHeight w:val="654" w:hRule="atLeast"/>
        </w:trPr>
        <w:tc>
          <w:tcPr>
            <w:tcW w:w="1757" w:type="dxa"/>
            <w:vMerge w:val="continue"/>
            <w:tcBorders>
              <w:top w:val="nil"/>
              <w:bottom w:val="nil"/>
            </w:tcBorders>
          </w:tcPr>
          <w:p w14:paraId="0254E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224" w:type="dxa"/>
          </w:tcPr>
          <w:p w14:paraId="47ACBF9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传真</w:t>
            </w:r>
          </w:p>
        </w:tc>
        <w:tc>
          <w:tcPr>
            <w:tcW w:w="1983" w:type="dxa"/>
            <w:gridSpan w:val="2"/>
          </w:tcPr>
          <w:p w14:paraId="361FD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842" w:type="dxa"/>
          </w:tcPr>
          <w:p w14:paraId="4E3A9E0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电子邮箱</w:t>
            </w:r>
          </w:p>
        </w:tc>
        <w:tc>
          <w:tcPr>
            <w:tcW w:w="2539" w:type="dxa"/>
            <w:gridSpan w:val="2"/>
          </w:tcPr>
          <w:p w14:paraId="032A7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</w:tr>
      <w:tr w14:paraId="26803889">
        <w:trPr>
          <w:trHeight w:val="624" w:hRule="atLeast"/>
        </w:trPr>
        <w:tc>
          <w:tcPr>
            <w:tcW w:w="1757" w:type="dxa"/>
            <w:vMerge w:val="continue"/>
            <w:tcBorders>
              <w:top w:val="nil"/>
              <w:bottom w:val="single" w:color="auto" w:sz="4" w:space="0"/>
            </w:tcBorders>
          </w:tcPr>
          <w:p w14:paraId="3FDFC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224" w:type="dxa"/>
            <w:tcBorders>
              <w:bottom w:val="single" w:color="auto" w:sz="4" w:space="0"/>
            </w:tcBorders>
          </w:tcPr>
          <w:p w14:paraId="5BD9593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通信地址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</w:tcPr>
          <w:p w14:paraId="2C6BC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</w:tcPr>
          <w:p w14:paraId="71C267C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邮政编码</w:t>
            </w:r>
          </w:p>
        </w:tc>
        <w:tc>
          <w:tcPr>
            <w:tcW w:w="2539" w:type="dxa"/>
            <w:gridSpan w:val="2"/>
            <w:tcBorders>
              <w:bottom w:val="single" w:color="auto" w:sz="4" w:space="0"/>
            </w:tcBorders>
          </w:tcPr>
          <w:p w14:paraId="36BC9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</w:tr>
      <w:tr w14:paraId="4114465F">
        <w:trPr>
          <w:trHeight w:val="691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50B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highlight w:val="none"/>
                <w:lang w:val="en-US" w:eastAsia="zh-CN"/>
              </w:rPr>
              <w:t>是否可委派专人常驻经开区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9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</w:tr>
      <w:tr w14:paraId="097274F4">
        <w:trPr>
          <w:trHeight w:val="395" w:hRule="atLeast"/>
        </w:trPr>
        <w:tc>
          <w:tcPr>
            <w:tcW w:w="9345" w:type="dxa"/>
            <w:gridSpan w:val="7"/>
            <w:tcBorders>
              <w:top w:val="single" w:color="auto" w:sz="4" w:space="0"/>
            </w:tcBorders>
          </w:tcPr>
          <w:p w14:paraId="5EF10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</w:rPr>
              <w:t>二、子基金</w:t>
            </w:r>
          </w:p>
        </w:tc>
      </w:tr>
      <w:tr w14:paraId="1FC255B7">
        <w:trPr>
          <w:trHeight w:val="626" w:hRule="atLeast"/>
        </w:trPr>
        <w:tc>
          <w:tcPr>
            <w:tcW w:w="1757" w:type="dxa"/>
          </w:tcPr>
          <w:p w14:paraId="655623C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名称</w:t>
            </w:r>
          </w:p>
        </w:tc>
        <w:tc>
          <w:tcPr>
            <w:tcW w:w="3207" w:type="dxa"/>
            <w:gridSpan w:val="3"/>
          </w:tcPr>
          <w:p w14:paraId="6F5A7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842" w:type="dxa"/>
          </w:tcPr>
          <w:p w14:paraId="0570B6E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组织形式</w:t>
            </w:r>
          </w:p>
        </w:tc>
        <w:tc>
          <w:tcPr>
            <w:tcW w:w="2539" w:type="dxa"/>
            <w:gridSpan w:val="2"/>
          </w:tcPr>
          <w:p w14:paraId="47F9053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0"/>
                <w:highlight w:val="none"/>
              </w:rPr>
              <w:t>□</w:t>
            </w:r>
            <w:r>
              <w:rPr>
                <w:color w:val="auto"/>
                <w:spacing w:val="0"/>
                <w:highlight w:val="none"/>
              </w:rPr>
              <w:t>公司制</w:t>
            </w:r>
          </w:p>
          <w:p w14:paraId="2864515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0"/>
                <w:highlight w:val="none"/>
              </w:rPr>
              <w:t>□</w:t>
            </w:r>
            <w:r>
              <w:rPr>
                <w:color w:val="auto"/>
                <w:spacing w:val="0"/>
                <w:highlight w:val="none"/>
              </w:rPr>
              <w:t>有限合伙制</w:t>
            </w:r>
          </w:p>
        </w:tc>
      </w:tr>
      <w:tr w14:paraId="47C8824D">
        <w:trPr>
          <w:trHeight w:val="521" w:hRule="atLeast"/>
        </w:trPr>
        <w:tc>
          <w:tcPr>
            <w:tcW w:w="1757" w:type="dxa"/>
          </w:tcPr>
          <w:p w14:paraId="242836F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注册地址</w:t>
            </w:r>
          </w:p>
        </w:tc>
        <w:tc>
          <w:tcPr>
            <w:tcW w:w="3207" w:type="dxa"/>
            <w:gridSpan w:val="3"/>
          </w:tcPr>
          <w:p w14:paraId="2A5D4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1842" w:type="dxa"/>
          </w:tcPr>
          <w:p w14:paraId="7092D0B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存续期限</w:t>
            </w:r>
          </w:p>
        </w:tc>
        <w:tc>
          <w:tcPr>
            <w:tcW w:w="2539" w:type="dxa"/>
            <w:gridSpan w:val="2"/>
          </w:tcPr>
          <w:p w14:paraId="7205E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</w:tc>
      </w:tr>
      <w:tr w14:paraId="6778634B">
        <w:trPr>
          <w:trHeight w:val="790" w:hRule="atLeast"/>
        </w:trPr>
        <w:tc>
          <w:tcPr>
            <w:tcW w:w="1757" w:type="dxa"/>
            <w:vAlign w:val="center"/>
          </w:tcPr>
          <w:p w14:paraId="0FCFA3E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投资领域</w:t>
            </w:r>
          </w:p>
        </w:tc>
        <w:tc>
          <w:tcPr>
            <w:tcW w:w="7588" w:type="dxa"/>
            <w:gridSpan w:val="6"/>
          </w:tcPr>
          <w:p w14:paraId="0C038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  <w:p w14:paraId="54D18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  <w:p w14:paraId="2F59C6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spacing w:val="0"/>
                <w:lang w:val="en-US" w:eastAsia="en-US"/>
              </w:rPr>
            </w:pPr>
          </w:p>
        </w:tc>
      </w:tr>
      <w:tr w14:paraId="049F0C2B">
        <w:trPr>
          <w:trHeight w:val="721" w:hRule="atLeast"/>
        </w:trPr>
        <w:tc>
          <w:tcPr>
            <w:tcW w:w="1757" w:type="dxa"/>
          </w:tcPr>
          <w:p w14:paraId="71141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  <w:p w14:paraId="5A951DE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子基金规模</w:t>
            </w:r>
          </w:p>
        </w:tc>
        <w:tc>
          <w:tcPr>
            <w:tcW w:w="7588" w:type="dxa"/>
            <w:gridSpan w:val="6"/>
          </w:tcPr>
          <w:p w14:paraId="6BD1F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  <w:p w14:paraId="13ADA22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万元</w:t>
            </w:r>
          </w:p>
        </w:tc>
      </w:tr>
      <w:tr w14:paraId="2A703549">
        <w:trPr>
          <w:trHeight w:val="957" w:hRule="atLeast"/>
        </w:trPr>
        <w:tc>
          <w:tcPr>
            <w:tcW w:w="1757" w:type="dxa"/>
            <w:vAlign w:val="center"/>
          </w:tcPr>
          <w:p w14:paraId="44B6D53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已募集资金</w:t>
            </w:r>
          </w:p>
        </w:tc>
        <w:tc>
          <w:tcPr>
            <w:tcW w:w="2906" w:type="dxa"/>
            <w:gridSpan w:val="2"/>
            <w:tcBorders>
              <w:right w:val="single" w:color="auto" w:sz="4" w:space="0"/>
            </w:tcBorders>
            <w:vAlign w:val="center"/>
          </w:tcPr>
          <w:p w14:paraId="4C9C981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万元</w:t>
            </w:r>
          </w:p>
        </w:tc>
        <w:tc>
          <w:tcPr>
            <w:tcW w:w="2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070D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子基金管理机构或其关联方承诺出资及占比</w:t>
            </w:r>
          </w:p>
        </w:tc>
        <w:tc>
          <w:tcPr>
            <w:tcW w:w="2267" w:type="dxa"/>
            <w:tcBorders>
              <w:left w:val="single" w:color="auto" w:sz="4" w:space="0"/>
            </w:tcBorders>
            <w:vAlign w:val="center"/>
          </w:tcPr>
          <w:p w14:paraId="1CFC2CD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firstLine="1200" w:firstLineChars="500"/>
              <w:jc w:val="both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万元</w:t>
            </w:r>
          </w:p>
          <w:p w14:paraId="5729E74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/>
              <w:jc w:val="both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占比：</w:t>
            </w:r>
            <w:r>
              <w:rPr>
                <w:rFonts w:hint="eastAsia"/>
                <w:color w:val="auto"/>
                <w:spacing w:val="0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highlight w:val="none"/>
              </w:rPr>
              <w:t>%</w:t>
            </w:r>
          </w:p>
        </w:tc>
      </w:tr>
      <w:tr w14:paraId="37986A7F">
        <w:trPr>
          <w:trHeight w:val="707" w:hRule="atLeast"/>
        </w:trPr>
        <w:tc>
          <w:tcPr>
            <w:tcW w:w="1757" w:type="dxa"/>
            <w:vAlign w:val="center"/>
          </w:tcPr>
          <w:p w14:paraId="34AF665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color w:val="auto"/>
                <w:spacing w:val="0"/>
                <w:highlight w:val="none"/>
              </w:rPr>
              <w:t>申请</w:t>
            </w:r>
            <w:r>
              <w:rPr>
                <w:rFonts w:hint="eastAsia"/>
                <w:color w:val="auto"/>
                <w:spacing w:val="0"/>
                <w:highlight w:val="none"/>
                <w:lang w:val="en-US" w:eastAsia="zh-CN"/>
              </w:rPr>
              <w:t>科创</w:t>
            </w:r>
          </w:p>
          <w:p w14:paraId="37B17DA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基金金额</w:t>
            </w:r>
          </w:p>
        </w:tc>
        <w:tc>
          <w:tcPr>
            <w:tcW w:w="2906" w:type="dxa"/>
            <w:gridSpan w:val="2"/>
            <w:tcBorders>
              <w:right w:val="single" w:color="auto" w:sz="4" w:space="0"/>
            </w:tcBorders>
            <w:vAlign w:val="center"/>
          </w:tcPr>
          <w:p w14:paraId="1AF4B07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b/>
                <w:bCs/>
                <w:color w:val="auto"/>
                <w:spacing w:val="0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万元</w:t>
            </w:r>
          </w:p>
        </w:tc>
        <w:tc>
          <w:tcPr>
            <w:tcW w:w="2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399E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197" w:rightChars="0" w:hanging="600" w:firstLineChars="0"/>
              <w:jc w:val="right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rFonts w:hint="eastAsia"/>
                <w:color w:val="auto"/>
                <w:spacing w:val="0"/>
                <w:highlight w:val="none"/>
                <w:lang w:val="en-US" w:eastAsia="zh-CN"/>
              </w:rPr>
              <w:t>科创</w:t>
            </w:r>
            <w:r>
              <w:rPr>
                <w:color w:val="auto"/>
                <w:spacing w:val="0"/>
                <w:highlight w:val="none"/>
              </w:rPr>
              <w:t>基金出资比例</w:t>
            </w:r>
          </w:p>
        </w:tc>
        <w:tc>
          <w:tcPr>
            <w:tcW w:w="2267" w:type="dxa"/>
            <w:tcBorders>
              <w:left w:val="single" w:color="auto" w:sz="4" w:space="0"/>
            </w:tcBorders>
            <w:vAlign w:val="top"/>
          </w:tcPr>
          <w:p w14:paraId="0D481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textAlignment w:val="baseline"/>
              <w:rPr>
                <w:rFonts w:ascii="Arial"/>
                <w:color w:val="auto"/>
                <w:spacing w:val="0"/>
                <w:sz w:val="21"/>
                <w:highlight w:val="none"/>
              </w:rPr>
            </w:pPr>
          </w:p>
          <w:p w14:paraId="0FECF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firstLine="1200" w:firstLineChars="500"/>
              <w:textAlignment w:val="baseline"/>
              <w:rPr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%</w:t>
            </w:r>
          </w:p>
        </w:tc>
      </w:tr>
    </w:tbl>
    <w:p w14:paraId="1099B314">
      <w:pPr>
        <w:spacing w:before="243" w:line="222" w:lineRule="auto"/>
        <w:ind w:firstLine="6048" w:firstLineChars="2700"/>
      </w:pPr>
      <w:r>
        <w:rPr>
          <w:rFonts w:ascii="黑体" w:hAnsi="黑体" w:eastAsia="黑体" w:cs="黑体"/>
          <w:color w:val="auto"/>
          <w:spacing w:val="-8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</w:rPr>
        <w:t>公章</w:t>
      </w:r>
      <w:r>
        <w:rPr>
          <w:rFonts w:ascii="黑体" w:hAnsi="黑体" w:eastAsia="黑体" w:cs="黑体"/>
          <w:color w:val="auto"/>
          <w:spacing w:val="-8"/>
          <w:sz w:val="24"/>
          <w:szCs w:val="24"/>
          <w:highlight w:val="none"/>
        </w:rPr>
        <w:t>）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1806">
    <w:pPr>
      <w:spacing w:line="179" w:lineRule="auto"/>
      <w:ind w:left="8260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BEBF3"/>
    <w:rsid w:val="1FF7FEA5"/>
    <w:rsid w:val="3FB83F2B"/>
    <w:rsid w:val="57DFDDE9"/>
    <w:rsid w:val="5ECE1CF9"/>
    <w:rsid w:val="6EFE1639"/>
    <w:rsid w:val="7EFF74B9"/>
    <w:rsid w:val="7FD508C0"/>
    <w:rsid w:val="7FEF7CC1"/>
    <w:rsid w:val="7FFB21C2"/>
    <w:rsid w:val="9799C382"/>
    <w:rsid w:val="9DDEE338"/>
    <w:rsid w:val="ACF680F6"/>
    <w:rsid w:val="DD8764B9"/>
    <w:rsid w:val="DDEBEBF3"/>
    <w:rsid w:val="EB66B5AA"/>
    <w:rsid w:val="EF767626"/>
    <w:rsid w:val="EFFF6D4B"/>
    <w:rsid w:val="FBC37A82"/>
    <w:rsid w:val="FE1FE9CE"/>
    <w:rsid w:val="FF7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hAnsi="Calibri" w:eastAsia="方正小标宋简体" w:cs="宋体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customStyle="1" w:styleId="8">
    <w:name w:val="参考文献正文"/>
    <w:basedOn w:val="1"/>
    <w:uiPriority w:val="0"/>
    <w:pPr>
      <w:spacing w:line="360" w:lineRule="auto"/>
    </w:pPr>
    <w:rPr>
      <w:rFonts w:ascii="宋体" w:hAnsi="宋体" w:eastAsia="宋体"/>
      <w:szCs w:val="21"/>
    </w:rPr>
  </w:style>
  <w:style w:type="paragraph" w:customStyle="1" w:styleId="9">
    <w:name w:val="正文内容"/>
    <w:basedOn w:val="1"/>
    <w:uiPriority w:val="0"/>
    <w:pPr>
      <w:spacing w:line="360" w:lineRule="auto"/>
      <w:ind w:firstLineChars="200"/>
    </w:pPr>
    <w:rPr>
      <w:rFonts w:hint="eastAsia" w:ascii="宋体" w:hAnsi="宋体" w:eastAsia="宋体"/>
      <w:sz w:val="24"/>
    </w:rPr>
  </w:style>
  <w:style w:type="paragraph" w:customStyle="1" w:styleId="10">
    <w:name w:val="湖大标题"/>
    <w:basedOn w:val="1"/>
    <w:uiPriority w:val="0"/>
    <w:pPr>
      <w:jc w:val="center"/>
    </w:pPr>
    <w:rPr>
      <w:rFonts w:eastAsia="Heiti SC Medium" w:asciiTheme="minorAscii" w:hAnsiTheme="minorAscii"/>
      <w:b/>
      <w:sz w:val="32"/>
    </w:rPr>
  </w:style>
  <w:style w:type="paragraph" w:customStyle="1" w:styleId="11">
    <w:name w:val="作者"/>
    <w:basedOn w:val="1"/>
    <w:uiPriority w:val="0"/>
    <w:pPr>
      <w:spacing w:line="360" w:lineRule="auto"/>
      <w:ind w:firstLine="420"/>
      <w:jc w:val="center"/>
    </w:pPr>
    <w:rPr>
      <w:rFonts w:hint="eastAsia" w:ascii="楷体" w:hAnsi="楷体" w:eastAsia="楷体"/>
      <w:szCs w:val="21"/>
    </w:rPr>
  </w:style>
  <w:style w:type="paragraph" w:customStyle="1" w:styleId="12">
    <w:name w:val="一级标题"/>
    <w:basedOn w:val="1"/>
    <w:next w:val="1"/>
    <w:uiPriority w:val="0"/>
    <w:pPr>
      <w:keepNext/>
      <w:keepLines/>
      <w:spacing w:before="340" w:beforeLines="0" w:after="330" w:afterLines="0" w:line="360" w:lineRule="auto"/>
      <w:outlineLvl w:val="0"/>
    </w:pPr>
    <w:rPr>
      <w:rFonts w:hint="eastAsia" w:ascii="宋体" w:hAnsi="宋体" w:eastAsia="宋体"/>
      <w:b/>
      <w:bCs/>
      <w:sz w:val="28"/>
      <w:szCs w:val="28"/>
    </w:rPr>
  </w:style>
  <w:style w:type="paragraph" w:customStyle="1" w:styleId="13">
    <w:name w:val="二级标题"/>
    <w:basedOn w:val="1"/>
    <w:uiPriority w:val="0"/>
    <w:pPr>
      <w:spacing w:line="360" w:lineRule="auto"/>
    </w:pPr>
    <w:rPr>
      <w:rFonts w:hint="eastAsia" w:ascii="宋体" w:hAnsi="宋体" w:eastAsia="宋体"/>
      <w:b/>
      <w:bCs/>
      <w:sz w:val="24"/>
    </w:rPr>
  </w:style>
  <w:style w:type="paragraph" w:customStyle="1" w:styleId="14">
    <w:name w:val="参考文献标题"/>
    <w:basedOn w:val="1"/>
    <w:uiPriority w:val="0"/>
    <w:pPr>
      <w:spacing w:line="360" w:lineRule="auto"/>
    </w:pPr>
    <w:rPr>
      <w:rFonts w:hint="eastAsia" w:ascii="宋体" w:hAnsi="宋体" w:eastAsia="宋体"/>
      <w:b/>
      <w:bCs/>
      <w:szCs w:val="21"/>
    </w:rPr>
  </w:style>
  <w:style w:type="paragraph" w:customStyle="1" w:styleId="15">
    <w:name w:val="摘要英文"/>
    <w:basedOn w:val="1"/>
    <w:uiPriority w:val="0"/>
    <w:pPr>
      <w:spacing w:line="380" w:lineRule="atLeast"/>
      <w:jc w:val="center"/>
    </w:pPr>
    <w:rPr>
      <w:rFonts w:ascii="Times New Roman" w:hAnsi="Times New Roman" w:eastAsia="宋体"/>
      <w:b/>
      <w:sz w:val="44"/>
    </w:rPr>
  </w:style>
  <w:style w:type="paragraph" w:customStyle="1" w:styleId="16">
    <w:name w:val="摘要英文正文"/>
    <w:basedOn w:val="1"/>
    <w:uiPriority w:val="0"/>
    <w:pPr>
      <w:spacing w:line="380" w:lineRule="atLeast"/>
      <w:ind w:firstLine="420"/>
    </w:pPr>
    <w:rPr>
      <w:rFonts w:ascii="Times New Roman" w:hAnsi="Times New Roman" w:eastAsia="宋体"/>
      <w:sz w:val="24"/>
    </w:rPr>
  </w:style>
  <w:style w:type="paragraph" w:customStyle="1" w:styleId="17">
    <w:name w:val="毕业论文二级标题"/>
    <w:basedOn w:val="1"/>
    <w:uiPriority w:val="0"/>
    <w:pPr>
      <w:spacing w:line="360" w:lineRule="auto"/>
      <w:outlineLvl w:val="1"/>
    </w:pPr>
    <w:rPr>
      <w:rFonts w:hint="eastAsia" w:ascii="黑体" w:hAnsi="黑体" w:eastAsia="黑体" w:cs="黑体"/>
      <w:b/>
      <w:bCs/>
      <w:sz w:val="30"/>
      <w:szCs w:val="30"/>
    </w:rPr>
  </w:style>
  <w:style w:type="paragraph" w:customStyle="1" w:styleId="18">
    <w:name w:val="三级标题"/>
    <w:basedOn w:val="1"/>
    <w:uiPriority w:val="0"/>
    <w:pPr>
      <w:spacing w:line="360" w:lineRule="auto"/>
      <w:outlineLvl w:val="2"/>
    </w:pPr>
    <w:rPr>
      <w:rFonts w:hint="eastAsia" w:ascii="黑体" w:hAnsi="黑体" w:eastAsia="黑体" w:cs="黑体"/>
      <w:b/>
      <w:bCs/>
      <w:sz w:val="28"/>
      <w:szCs w:val="28"/>
    </w:rPr>
  </w:style>
  <w:style w:type="paragraph" w:customStyle="1" w:styleId="19">
    <w:name w:val="四级标题"/>
    <w:basedOn w:val="1"/>
    <w:uiPriority w:val="0"/>
    <w:pPr>
      <w:spacing w:before="120" w:after="120" w:line="360" w:lineRule="auto"/>
    </w:pPr>
    <w:rPr>
      <w:rFonts w:hint="default" w:eastAsia="黑体" w:asciiTheme="minorAscii" w:hAnsiTheme="minorAscii"/>
      <w:b/>
      <w:snapToGrid w:val="0"/>
      <w:kern w:val="0"/>
      <w:sz w:val="24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2025-07-01T21:02:00Z</dcterms:created>
  <dc:creator>WPS_1747879646</dc:creator>
  <cp:lastModifiedBy>WPS_1747879646</cp:lastModifiedBy>
  <dcterms:modified xsi:type="dcterms:W3CDTF">2025-07-01T21:31:33Z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AB086C95E6052A3E5CDC6368551B2257_41</vt:lpwstr>
  </property>
</Properties>
</file>