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223AE92">
      <w:pPr>
        <w:ind w:firstLine="0" w:firstLineChars="0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附件1.3</w:t>
      </w:r>
    </w:p>
    <w:p w14:paraId="5A2D02DD">
      <w:pPr>
        <w:ind w:firstLine="0" w:firstLineChars="0"/>
        <w:rPr>
          <w:rFonts w:hint="eastAsia" w:ascii="黑体" w:hAnsi="黑体" w:eastAsia="黑体"/>
          <w:sz w:val="32"/>
          <w:szCs w:val="32"/>
        </w:rPr>
      </w:pPr>
    </w:p>
    <w:p w14:paraId="02E49B74">
      <w:pPr>
        <w:widowControl w:val="0"/>
        <w:ind w:firstLine="0" w:firstLineChars="0"/>
        <w:jc w:val="center"/>
        <w:rPr>
          <w:rFonts w:hint="eastAsia" w:ascii="宋体" w:hAnsi="宋体" w:eastAsia="宋体" w:cs="宋体"/>
          <w:b/>
          <w:bCs w:val="0"/>
          <w:spacing w:val="16"/>
          <w:sz w:val="44"/>
          <w:szCs w:val="44"/>
        </w:rPr>
      </w:pPr>
      <w:r>
        <w:rPr>
          <w:rFonts w:hint="eastAsia" w:ascii="宋体" w:hAnsi="宋体" w:eastAsia="宋体" w:cs="宋体"/>
          <w:b/>
          <w:bCs w:val="0"/>
          <w:spacing w:val="16"/>
          <w:sz w:val="44"/>
          <w:szCs w:val="44"/>
        </w:rPr>
        <w:t>接受申报指南全部要求的承诺书</w:t>
      </w:r>
    </w:p>
    <w:p w14:paraId="0157566A">
      <w:pPr>
        <w:widowControl w:val="0"/>
        <w:ind w:firstLine="640"/>
        <w:rPr>
          <w:rFonts w:hint="eastAsia" w:ascii="仿宋_GB2312" w:hAnsi="微软雅黑" w:eastAsia="仿宋_GB2312"/>
          <w:sz w:val="32"/>
          <w:szCs w:val="32"/>
        </w:rPr>
      </w:pPr>
    </w:p>
    <w:p w14:paraId="73C12138">
      <w:pPr>
        <w:widowControl w:val="0"/>
        <w:ind w:firstLine="640"/>
        <w:rPr>
          <w:rFonts w:ascii="Times New Roman" w:hAnsi="Times New Roman" w:eastAsia="仿宋_GB2312" w:cs="仿宋_GB2312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鉴于我司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</w:rPr>
        <w:t xml:space="preserve"> 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  <w:lang w:val="en-US" w:eastAsia="zh-CN"/>
        </w:rPr>
        <w:t xml:space="preserve">                 </w:t>
      </w: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有意申请贵司出资发起设立的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</w:rPr>
        <w:t xml:space="preserve"> 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  <w:lang w:val="en-US" w:eastAsia="zh-CN"/>
        </w:rPr>
        <w:t xml:space="preserve">                 </w:t>
      </w: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基金（以下简称“该基金”），我司严格按照《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</w:rPr>
        <w:t xml:space="preserve"> 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  <w:lang w:val="en-US" w:eastAsia="zh-CN"/>
        </w:rPr>
        <w:t xml:space="preserve">                 </w:t>
      </w: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管理机构公开遴选申报指南》及其全部附件（合称“申报指南”）要求编制申报材料，特向贵司承诺如下：</w:t>
      </w:r>
    </w:p>
    <w:p w14:paraId="5B0B2DC5">
      <w:pPr>
        <w:widowControl w:val="0"/>
        <w:numPr>
          <w:ilvl w:val="0"/>
          <w:numId w:val="1"/>
        </w:numPr>
        <w:ind w:firstLine="640"/>
        <w:rPr>
          <w:rFonts w:hint="eastAsia" w:ascii="Times New Roman" w:hAnsi="Times New Roman" w:eastAsia="仿宋_GB2312" w:cs="仿宋_GB2312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接受、遵守申报指南的全部要求及其补充或修订内容。</w:t>
      </w:r>
    </w:p>
    <w:p w14:paraId="0380851F">
      <w:pPr>
        <w:widowControl w:val="0"/>
        <w:numPr>
          <w:ilvl w:val="0"/>
          <w:numId w:val="1"/>
        </w:numPr>
        <w:ind w:firstLine="640"/>
        <w:rPr>
          <w:rFonts w:ascii="Times New Roman" w:hAnsi="Times New Roman" w:eastAsia="仿宋_GB2312" w:cs="仿宋_GB2312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严格遵守申报指南中“限制性安排及风控要求”的全部要求，并承诺将“基金运作中不得从事的业务”“风险控制”的全部要求作为核心内容纳入基金协议。</w:t>
      </w:r>
    </w:p>
    <w:p w14:paraId="36854763">
      <w:pPr>
        <w:widowControl w:val="0"/>
        <w:numPr>
          <w:ilvl w:val="0"/>
          <w:numId w:val="1"/>
        </w:numPr>
        <w:ind w:firstLine="640"/>
        <w:rPr>
          <w:rFonts w:ascii="Times New Roman" w:hAnsi="Times New Roman" w:eastAsia="仿宋_GB2312" w:cs="仿宋_GB2312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提交的申报材料全套文件，申报材料数据及情况应保证真实、全面、准确，无虚报、漏报、选择性填报。</w:t>
      </w:r>
    </w:p>
    <w:p w14:paraId="2D9F8B32">
      <w:pPr>
        <w:widowControl w:val="0"/>
        <w:numPr>
          <w:ilvl w:val="0"/>
          <w:numId w:val="1"/>
        </w:numPr>
        <w:ind w:firstLine="640"/>
        <w:rPr>
          <w:rFonts w:ascii="Times New Roman" w:hAnsi="Times New Roman" w:eastAsia="仿宋_GB2312" w:cs="仿宋_GB2312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按照贵司的要求，在申报后按时提交反馈或补充材料。</w:t>
      </w:r>
    </w:p>
    <w:p w14:paraId="37EDC1FE">
      <w:pPr>
        <w:ind w:firstLine="640"/>
        <w:rPr>
          <w:rFonts w:ascii="Times New Roman" w:hAnsi="Times New Roman" w:eastAsia="仿宋_GB2312" w:cs="仿宋_GB2312"/>
          <w:kern w:val="0"/>
          <w:sz w:val="32"/>
          <w:szCs w:val="32"/>
        </w:rPr>
      </w:pPr>
    </w:p>
    <w:p w14:paraId="29512E89">
      <w:pPr>
        <w:widowControl w:val="0"/>
        <w:ind w:right="420" w:rightChars="200" w:firstLine="3040" w:firstLineChars="950"/>
        <w:jc w:val="right"/>
        <w:rPr>
          <w:rFonts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承诺人：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</w:rPr>
        <w:t xml:space="preserve">            （公章、骑缝章）</w:t>
      </w:r>
    </w:p>
    <w:p w14:paraId="660CC54A">
      <w:pPr>
        <w:widowControl w:val="0"/>
        <w:ind w:right="420" w:rightChars="200" w:firstLine="640"/>
        <w:jc w:val="right"/>
        <w:rPr>
          <w:rFonts w:ascii="Times New Roman" w:hAnsi="Times New Roman" w:eastAsia="仿宋_GB2312" w:cs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法定代表人/执行事务合伙人委派代表</w:t>
      </w:r>
    </w:p>
    <w:p w14:paraId="2EF67DF1">
      <w:pPr>
        <w:widowControl w:val="0"/>
        <w:ind w:right="420" w:rightChars="200" w:firstLine="640"/>
        <w:jc w:val="right"/>
        <w:rPr>
          <w:rFonts w:ascii="Times New Roman" w:hAnsi="Times New Roman" w:eastAsia="仿宋_GB2312"/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2098" w:right="1474" w:bottom="1985" w:left="1588" w:header="851" w:footer="1587" w:gutter="0"/>
          <w:pgNumType w:fmt="numberInDash"/>
          <w:cols w:space="720" w:num="1"/>
          <w:docGrid w:type="lines" w:linePitch="312" w:charSpace="0"/>
        </w:sectPr>
      </w:pPr>
      <w:r>
        <w:rPr>
          <w:rFonts w:hint="eastAsia" w:ascii="Times New Roman" w:hAnsi="Times New Roman" w:eastAsia="仿宋_GB2312" w:cs="仿宋_GB2312"/>
          <w:sz w:val="32"/>
          <w:szCs w:val="32"/>
        </w:rPr>
        <w:t>或其授权代表人：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</w:rPr>
        <w:t xml:space="preserve">         （签字）</w:t>
      </w:r>
      <w:r>
        <w:rPr>
          <w:rFonts w:hint="eastAsia" w:ascii="Times New Roman" w:hAnsi="Times New Roman" w:eastAsia="仿宋_GB2312" w:cs="仿宋_GB2312"/>
          <w:sz w:val="32"/>
          <w:szCs w:val="32"/>
        </w:rPr>
        <w:t xml:space="preserve">                      日期：</w:t>
      </w:r>
      <w:r>
        <w:rPr>
          <w:rFonts w:hint="eastAsia" w:ascii="Times New Roman" w:hAnsi="Times New Roman" w:eastAsia="仿宋_GB2312"/>
          <w:sz w:val="32"/>
          <w:szCs w:val="32"/>
        </w:rPr>
        <w:t xml:space="preserve"> 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年</w:t>
      </w:r>
      <w:r>
        <w:rPr>
          <w:rFonts w:hint="eastAsia" w:ascii="Times New Roman" w:hAnsi="Times New Roman" w:eastAsia="仿宋_GB2312"/>
          <w:sz w:val="32"/>
          <w:szCs w:val="32"/>
        </w:rPr>
        <w:t xml:space="preserve">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月</w:t>
      </w:r>
      <w:r>
        <w:rPr>
          <w:rFonts w:hint="eastAsia" w:ascii="Times New Roman" w:hAnsi="Times New Roman" w:eastAsia="仿宋_GB2312"/>
          <w:sz w:val="32"/>
          <w:szCs w:val="32"/>
        </w:rPr>
        <w:t xml:space="preserve">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日</w:t>
      </w:r>
    </w:p>
    <w:p w14:paraId="15D423EA">
      <w:pPr>
        <w:widowControl w:val="0"/>
        <w:ind w:firstLine="0" w:firstLineChars="0"/>
        <w:jc w:val="center"/>
        <w:rPr>
          <w:rFonts w:hint="eastAsia" w:ascii="Times New Roman" w:hAnsi="Times New Roman" w:eastAsia="仿宋_GB2312" w:cs="方正小标宋_GBK"/>
          <w:bCs/>
          <w:spacing w:val="16"/>
          <w:sz w:val="44"/>
          <w:szCs w:val="44"/>
        </w:rPr>
      </w:pPr>
    </w:p>
    <w:p w14:paraId="3CD69533">
      <w:pPr>
        <w:widowControl w:val="0"/>
        <w:ind w:firstLine="0" w:firstLineChars="0"/>
        <w:jc w:val="center"/>
        <w:rPr>
          <w:rFonts w:hint="eastAsia" w:ascii="宋体" w:hAnsi="宋体" w:eastAsia="宋体" w:cs="宋体"/>
          <w:b/>
          <w:bCs w:val="0"/>
          <w:spacing w:val="16"/>
          <w:sz w:val="44"/>
          <w:szCs w:val="44"/>
        </w:rPr>
      </w:pPr>
      <w:r>
        <w:rPr>
          <w:rFonts w:hint="eastAsia" w:ascii="宋体" w:hAnsi="宋体" w:eastAsia="宋体" w:cs="宋体"/>
          <w:b/>
          <w:bCs w:val="0"/>
          <w:spacing w:val="16"/>
          <w:sz w:val="44"/>
          <w:szCs w:val="44"/>
        </w:rPr>
        <w:t>廉洁承诺书</w:t>
      </w:r>
    </w:p>
    <w:p w14:paraId="34396EA3">
      <w:pPr>
        <w:widowControl w:val="0"/>
        <w:ind w:left="0" w:leftChars="0" w:firstLine="0" w:firstLineChars="0"/>
        <w:jc w:val="center"/>
        <w:rPr>
          <w:rFonts w:hint="eastAsia" w:ascii="Times New Roman" w:hAnsi="Times New Roman" w:eastAsia="仿宋_GB2312"/>
          <w:sz w:val="32"/>
          <w:szCs w:val="32"/>
        </w:rPr>
      </w:pPr>
    </w:p>
    <w:p w14:paraId="00C8FD60">
      <w:pPr>
        <w:widowControl w:val="0"/>
        <w:ind w:firstLine="64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鉴于我司</w:t>
      </w:r>
      <w:r>
        <w:rPr>
          <w:rFonts w:hint="eastAsia" w:ascii="Times New Roman" w:hAnsi="Times New Roman" w:eastAsia="仿宋_GB2312"/>
          <w:sz w:val="32"/>
          <w:szCs w:val="32"/>
          <w:u w:val="single"/>
        </w:rPr>
        <w:t xml:space="preserve">                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有意申请贵司出资发起设立的</w:t>
      </w:r>
      <w:r>
        <w:rPr>
          <w:rFonts w:hint="eastAsia" w:ascii="Times New Roman" w:hAnsi="Times New Roman" w:eastAsia="仿宋_GB2312"/>
          <w:sz w:val="32"/>
          <w:szCs w:val="32"/>
          <w:u w:val="single"/>
        </w:rPr>
        <w:t xml:space="preserve">               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基金（以下简称“该基金”），我司诚信经营，严格遵守法律法规有关廉洁从业、禁止贿赂的有关规定，特向贵司承诺如下：</w:t>
      </w:r>
    </w:p>
    <w:p w14:paraId="785CC325">
      <w:pPr>
        <w:widowControl w:val="0"/>
        <w:ind w:firstLine="640"/>
        <w:rPr>
          <w:rFonts w:hint="eastAsia" w:ascii="Times New Roman" w:hAnsi="Times New Roman" w:eastAsia="仿宋_GB2312"/>
          <w:i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一、</w:t>
      </w:r>
      <w:r>
        <w:rPr>
          <w:rFonts w:hint="eastAsia" w:ascii="Times New Roman" w:hAnsi="Times New Roman" w:eastAsia="仿宋_GB2312" w:cs="仿宋_GB2312"/>
          <w:sz w:val="32"/>
          <w:szCs w:val="32"/>
        </w:rPr>
        <w:t>我司</w:t>
      </w: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承诺</w:t>
      </w:r>
      <w:r>
        <w:rPr>
          <w:rFonts w:hint="eastAsia" w:ascii="Times New Roman" w:hAnsi="Times New Roman" w:eastAsia="仿宋_GB2312" w:cs="仿宋_GB2312"/>
          <w:sz w:val="32"/>
          <w:szCs w:val="32"/>
        </w:rPr>
        <w:t>严格遵守《刑法》、《关于禁止商业贿赂行为的暂行规定》等关于</w:t>
      </w: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廉洁从业、</w:t>
      </w:r>
      <w:r>
        <w:rPr>
          <w:rFonts w:hint="eastAsia" w:ascii="Times New Roman" w:hAnsi="Times New Roman" w:eastAsia="仿宋_GB2312" w:cs="仿宋_GB2312"/>
          <w:sz w:val="32"/>
          <w:szCs w:val="32"/>
        </w:rPr>
        <w:t>反对贿赂的有关法律法规和政策，知悉任何形式的贿赂都将触犯法律，违反该等法律法规和政策，都将受到相应法律制裁。</w:t>
      </w:r>
    </w:p>
    <w:p w14:paraId="6BC5ADBF">
      <w:pPr>
        <w:widowControl w:val="0"/>
        <w:ind w:firstLine="64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二、在贵司及贵司委托的其他相关机构对我司、该基金及该基金相关方进行投资尽职调查、投资决策、投资合同的洽谈、签订与履行以及投资款的支付、投后对基金的管理与退出等各个环节中，我司承诺不向贵司员工行贿，包括但不限于：</w:t>
      </w:r>
    </w:p>
    <w:p w14:paraId="10A3328F">
      <w:pPr>
        <w:widowControl w:val="0"/>
        <w:ind w:firstLine="640"/>
        <w:rPr>
          <w:rFonts w:ascii="Times New Roman" w:hAnsi="Times New Roman" w:eastAsia="仿宋_GB2312" w:cs="Helvetica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1.不向贵司员工提供回扣、礼金、有价证券、支付凭证、贵重物品、旅游券等;</w:t>
      </w:r>
    </w:p>
    <w:p w14:paraId="7994F0AC">
      <w:pPr>
        <w:widowControl w:val="0"/>
        <w:ind w:firstLine="640"/>
        <w:rPr>
          <w:rFonts w:ascii="Times New Roman" w:hAnsi="Times New Roman" w:eastAsia="仿宋_GB2312" w:cs="Helvetica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2.不为贵司员工报销应由贵司或贵司员工个人支付的费用;</w:t>
      </w:r>
    </w:p>
    <w:p w14:paraId="5EB7203B">
      <w:pPr>
        <w:widowControl w:val="0"/>
        <w:ind w:firstLine="640"/>
        <w:rPr>
          <w:rFonts w:ascii="Times New Roman" w:hAnsi="Times New Roman" w:eastAsia="仿宋_GB2312" w:cs="Helvetica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3.不为贵司员工投资入股、个人借款或买卖股票、债券等提供优惠或其他方便;</w:t>
      </w:r>
    </w:p>
    <w:p w14:paraId="613AAEEF">
      <w:pPr>
        <w:widowControl w:val="0"/>
        <w:ind w:firstLine="640"/>
        <w:rPr>
          <w:rFonts w:ascii="Times New Roman" w:hAnsi="Times New Roman" w:eastAsia="仿宋_GB2312" w:cs="Helvetica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4.不为贵司员工购置或提供通讯工具、交通工具和高档办公用品;</w:t>
      </w:r>
    </w:p>
    <w:p w14:paraId="56C555C5">
      <w:pPr>
        <w:widowControl w:val="0"/>
        <w:ind w:firstLine="640"/>
        <w:rPr>
          <w:rFonts w:ascii="Times New Roman" w:hAnsi="Times New Roman" w:eastAsia="仿宋_GB2312" w:cs="Helvetica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5.不为贵司员工的配偶、子女及其他亲属谋取不正当利益提供方便;</w:t>
      </w:r>
    </w:p>
    <w:p w14:paraId="153A2744">
      <w:pPr>
        <w:widowControl w:val="0"/>
        <w:ind w:firstLine="640"/>
        <w:rPr>
          <w:rFonts w:ascii="Times New Roman" w:hAnsi="Times New Roman" w:eastAsia="仿宋_GB2312" w:cs="Helvetica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6.不违反规定安排贵司员工在</w:t>
      </w:r>
      <w:r>
        <w:rPr>
          <w:rFonts w:hint="eastAsia" w:ascii="Times New Roman" w:hAnsi="Times New Roman" w:eastAsia="仿宋_GB2312" w:cs="仿宋_GB2312"/>
          <w:sz w:val="32"/>
          <w:szCs w:val="32"/>
        </w:rPr>
        <w:t>承诺人</w:t>
      </w: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或</w:t>
      </w:r>
      <w:r>
        <w:rPr>
          <w:rFonts w:hint="eastAsia" w:ascii="Times New Roman" w:hAnsi="Times New Roman" w:eastAsia="仿宋_GB2312" w:cs="仿宋_GB2312"/>
          <w:sz w:val="32"/>
          <w:szCs w:val="32"/>
        </w:rPr>
        <w:t>承诺人</w:t>
      </w: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所投资的其他企业兼职并领取兼职报酬;</w:t>
      </w:r>
    </w:p>
    <w:p w14:paraId="61249494">
      <w:pPr>
        <w:widowControl w:val="0"/>
        <w:ind w:firstLine="640"/>
        <w:rPr>
          <w:rFonts w:ascii="Times New Roman" w:hAnsi="Times New Roman" w:eastAsia="仿宋_GB2312" w:cs="Helvetica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7.违反法律法规和政策规定的其他不廉洁行为。</w:t>
      </w:r>
    </w:p>
    <w:p w14:paraId="388B09FC">
      <w:pPr>
        <w:widowControl w:val="0"/>
        <w:ind w:firstLine="64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三、</w:t>
      </w:r>
      <w:r>
        <w:rPr>
          <w:rFonts w:hint="eastAsia" w:ascii="Times New Roman" w:hAnsi="Times New Roman" w:eastAsia="仿宋_GB2312" w:cs="仿宋_GB2312"/>
          <w:sz w:val="32"/>
          <w:szCs w:val="32"/>
        </w:rPr>
        <w:t>如贵司项目团队成员及其他相关人员向我司索贿，我司承诺予以拒绝并及时向贵司投诉举报。我司已知悉贵司接受投诉举报的电话或邮箱如下：</w:t>
      </w:r>
    </w:p>
    <w:p w14:paraId="766FE877">
      <w:pPr>
        <w:widowControl w:val="0"/>
        <w:snapToGrid w:val="0"/>
        <w:ind w:firstLine="640"/>
        <w:rPr>
          <w:rFonts w:hint="eastAsia" w:ascii="Times New Roman" w:hAnsi="Times New Roman" w:eastAsia="仿宋_GB2312" w:cs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联系</w:t>
      </w:r>
      <w:r>
        <w:rPr>
          <w:rFonts w:hint="eastAsia" w:ascii="Times New Roman" w:hAnsi="Times New Roman" w:eastAsia="仿宋_GB2312" w:cs="仿宋_GB2312"/>
          <w:sz w:val="32"/>
          <w:szCs w:val="32"/>
          <w:lang w:val="en-US" w:eastAsia="zh-CN"/>
        </w:rPr>
        <w:t>方式</w:t>
      </w:r>
      <w:r>
        <w:rPr>
          <w:rFonts w:hint="eastAsia" w:ascii="Times New Roman" w:hAnsi="Times New Roman" w:eastAsia="仿宋_GB2312" w:cs="仿宋_GB2312"/>
          <w:sz w:val="32"/>
          <w:szCs w:val="32"/>
        </w:rPr>
        <w:t>：0750-2256811</w:t>
      </w:r>
    </w:p>
    <w:p w14:paraId="0288FD1A">
      <w:pPr>
        <w:widowControl w:val="0"/>
        <w:snapToGrid w:val="0"/>
        <w:ind w:firstLine="640"/>
        <w:rPr>
          <w:rFonts w:hint="eastAsia" w:ascii="Times New Roman" w:hAnsi="Times New Roman" w:eastAsia="仿宋_GB2312" w:cs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邮箱：kpgk01@163.com</w:t>
      </w:r>
    </w:p>
    <w:p w14:paraId="69F48EAF">
      <w:pPr>
        <w:widowControl w:val="0"/>
        <w:ind w:firstLine="646" w:firstLineChars="202"/>
        <w:rPr>
          <w:rFonts w:ascii="Times New Roman" w:hAnsi="Times New Roman" w:eastAsia="仿宋_GB2312" w:cs="Helvetica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四、在贵司对贵司员工涉嫌收受贿赂或索取贿赂等行为进行调查时，我司承诺积极配合贵司进行调查，</w:t>
      </w:r>
      <w:r>
        <w:rPr>
          <w:rFonts w:hint="eastAsia" w:ascii="Times New Roman" w:hAnsi="Times New Roman" w:eastAsia="仿宋_GB2312" w:cs="仿宋_GB2312"/>
          <w:kern w:val="0"/>
          <w:sz w:val="32"/>
          <w:szCs w:val="32"/>
        </w:rPr>
        <w:t>积极提供相关证据或作证。</w:t>
      </w:r>
    </w:p>
    <w:p w14:paraId="5AFDFBC7">
      <w:pPr>
        <w:widowControl w:val="0"/>
        <w:ind w:right="480" w:firstLine="0" w:firstLineChars="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/>
          <w:sz w:val="32"/>
          <w:szCs w:val="32"/>
        </w:rPr>
        <w:t xml:space="preserve"> </w:t>
      </w:r>
    </w:p>
    <w:p w14:paraId="799EEC17">
      <w:pPr>
        <w:widowControl w:val="0"/>
        <w:ind w:right="420" w:rightChars="200" w:firstLine="3040" w:firstLineChars="950"/>
        <w:jc w:val="right"/>
        <w:rPr>
          <w:rFonts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承诺人：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</w:rPr>
        <w:t xml:space="preserve">            （公章、骑缝章）</w:t>
      </w:r>
    </w:p>
    <w:p w14:paraId="6939B14A">
      <w:pPr>
        <w:widowControl w:val="0"/>
        <w:ind w:right="420" w:rightChars="200" w:firstLine="640"/>
        <w:jc w:val="right"/>
        <w:rPr>
          <w:rFonts w:ascii="Times New Roman" w:hAnsi="Times New Roman" w:eastAsia="仿宋_GB2312" w:cs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法定代表人/执行事务合伙人委派代表</w:t>
      </w:r>
    </w:p>
    <w:p w14:paraId="2105079A">
      <w:pPr>
        <w:widowControl w:val="0"/>
        <w:ind w:right="420" w:rightChars="200" w:firstLine="640"/>
        <w:jc w:val="right"/>
        <w:rPr>
          <w:rFonts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或其授权代表人：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</w:rPr>
        <w:t xml:space="preserve">         （签字）</w:t>
      </w:r>
    </w:p>
    <w:p w14:paraId="4642B4D6">
      <w:pPr>
        <w:widowControl w:val="0"/>
        <w:ind w:right="420" w:rightChars="200" w:firstLine="640"/>
        <w:jc w:val="right"/>
        <w:rPr>
          <w:rFonts w:ascii="Times New Roman" w:hAnsi="Times New Roman" w:eastAsia="仿宋_GB2312" w:cs="仿宋_GB2312"/>
          <w:sz w:val="32"/>
          <w:szCs w:val="32"/>
        </w:rPr>
        <w:sectPr>
          <w:pgSz w:w="11906" w:h="16838"/>
          <w:pgMar w:top="2098" w:right="1474" w:bottom="1985" w:left="1588" w:header="851" w:footer="1587" w:gutter="0"/>
          <w:pgNumType w:fmt="numberInDash"/>
          <w:cols w:space="720" w:num="1"/>
          <w:docGrid w:type="lines" w:linePitch="312" w:charSpace="0"/>
        </w:sectPr>
      </w:pPr>
      <w:r>
        <w:rPr>
          <w:rFonts w:hint="eastAsia" w:ascii="Times New Roman" w:hAnsi="Times New Roman" w:eastAsia="仿宋_GB2312" w:cs="仿宋_GB2312"/>
          <w:sz w:val="32"/>
          <w:szCs w:val="32"/>
        </w:rPr>
        <w:t xml:space="preserve">                       日期：</w:t>
      </w:r>
      <w:r>
        <w:rPr>
          <w:rFonts w:hint="eastAsia" w:ascii="Times New Roman" w:hAnsi="Times New Roman" w:eastAsia="仿宋_GB2312"/>
          <w:sz w:val="32"/>
          <w:szCs w:val="32"/>
        </w:rPr>
        <w:t xml:space="preserve"> 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年</w:t>
      </w:r>
      <w:r>
        <w:rPr>
          <w:rFonts w:hint="eastAsia" w:ascii="Times New Roman" w:hAnsi="Times New Roman" w:eastAsia="仿宋_GB2312"/>
          <w:sz w:val="32"/>
          <w:szCs w:val="32"/>
        </w:rPr>
        <w:t xml:space="preserve">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月</w:t>
      </w:r>
      <w:r>
        <w:rPr>
          <w:rFonts w:hint="eastAsia" w:ascii="Times New Roman" w:hAnsi="Times New Roman" w:eastAsia="仿宋_GB2312"/>
          <w:sz w:val="32"/>
          <w:szCs w:val="32"/>
        </w:rPr>
        <w:t xml:space="preserve">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日</w:t>
      </w:r>
    </w:p>
    <w:p w14:paraId="4FBB720A">
      <w:pPr>
        <w:widowControl w:val="0"/>
        <w:ind w:firstLine="0" w:firstLineChars="0"/>
        <w:jc w:val="center"/>
        <w:rPr>
          <w:rFonts w:hint="eastAsia" w:ascii="Times New Roman" w:hAnsi="Times New Roman" w:eastAsia="仿宋_GB2312" w:cs="方正小标宋_GBK"/>
          <w:bCs/>
          <w:spacing w:val="16"/>
          <w:sz w:val="44"/>
          <w:szCs w:val="44"/>
        </w:rPr>
      </w:pPr>
    </w:p>
    <w:p w14:paraId="1BBFC4B8">
      <w:pPr>
        <w:widowControl w:val="0"/>
        <w:ind w:firstLine="0" w:firstLineChars="0"/>
        <w:jc w:val="center"/>
        <w:rPr>
          <w:rFonts w:hint="eastAsia" w:ascii="宋体" w:hAnsi="宋体" w:eastAsia="宋体" w:cs="宋体"/>
          <w:b/>
          <w:bCs w:val="0"/>
          <w:spacing w:val="16"/>
          <w:sz w:val="44"/>
          <w:szCs w:val="44"/>
        </w:rPr>
      </w:pPr>
      <w:r>
        <w:rPr>
          <w:rFonts w:hint="eastAsia" w:ascii="宋体" w:hAnsi="宋体" w:eastAsia="宋体" w:cs="宋体"/>
          <w:b/>
          <w:bCs w:val="0"/>
          <w:spacing w:val="16"/>
          <w:sz w:val="44"/>
          <w:szCs w:val="44"/>
        </w:rPr>
        <w:t>关于经营状况和无不良行为记录的声明函</w:t>
      </w:r>
    </w:p>
    <w:p w14:paraId="1A5B3FFB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仿宋_GB2312"/>
          <w:color w:val="000000"/>
          <w:kern w:val="0"/>
          <w:sz w:val="32"/>
          <w:szCs w:val="32"/>
        </w:rPr>
      </w:pPr>
    </w:p>
    <w:p w14:paraId="5AAC9522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仿宋_GB2312"/>
          <w:color w:val="000000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 xml:space="preserve">我司在此郑重声明，我司近三年经营正常，没有被责令停业，财产没有被接管、冻结，查封，没有破产；在经营活动中无重大违法违规行为，没有因违法经营受到刑事处罚或者责令停产停业、吊销许可证或者执照，不存在受到监管机构通报批评或处罚等问题，没有被列入“政府采购严重违法失信行为记录名单”，近一年内不存在管理团队成员大量离职等情形。在参与本次遴选申报活动中，一经发现我司存在上述任何情况的，我司愿意承担由此造成的一切后果。 </w:t>
      </w:r>
    </w:p>
    <w:p w14:paraId="242D18F4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仿宋_GB2312"/>
          <w:color w:val="000000"/>
          <w:kern w:val="0"/>
          <w:sz w:val="32"/>
          <w:szCs w:val="32"/>
        </w:rPr>
      </w:pPr>
    </w:p>
    <w:p w14:paraId="58B1EE90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黑体"/>
          <w:color w:val="000000"/>
          <w:kern w:val="0"/>
          <w:sz w:val="32"/>
          <w:szCs w:val="32"/>
        </w:rPr>
      </w:pPr>
    </w:p>
    <w:p w14:paraId="64E71EA3">
      <w:pPr>
        <w:widowControl w:val="0"/>
        <w:ind w:right="420" w:rightChars="200" w:firstLine="3040" w:firstLineChars="950"/>
        <w:jc w:val="right"/>
        <w:rPr>
          <w:rFonts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声明人：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</w:rPr>
        <w:t xml:space="preserve">            （公章、骑缝章）</w:t>
      </w:r>
    </w:p>
    <w:p w14:paraId="43E32B35">
      <w:pPr>
        <w:widowControl w:val="0"/>
        <w:ind w:right="420" w:rightChars="200" w:firstLine="640"/>
        <w:jc w:val="right"/>
        <w:rPr>
          <w:rFonts w:ascii="Times New Roman" w:hAnsi="Times New Roman" w:eastAsia="仿宋_GB2312" w:cs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法定代表人/执行事务合伙人委派代表</w:t>
      </w:r>
    </w:p>
    <w:p w14:paraId="4DEEAB6E">
      <w:pPr>
        <w:widowControl w:val="0"/>
        <w:ind w:right="420" w:rightChars="200" w:firstLine="640"/>
        <w:jc w:val="right"/>
        <w:rPr>
          <w:rFonts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或其授权代表人：</w:t>
      </w:r>
      <w:r>
        <w:rPr>
          <w:rFonts w:hint="eastAsia" w:ascii="Times New Roman" w:hAnsi="Times New Roman" w:eastAsia="仿宋_GB2312" w:cs="仿宋_GB2312"/>
          <w:sz w:val="32"/>
          <w:szCs w:val="32"/>
          <w:u w:val="single"/>
        </w:rPr>
        <w:t xml:space="preserve">         （签字）</w:t>
      </w:r>
    </w:p>
    <w:p w14:paraId="1CBE2C75">
      <w:pPr>
        <w:widowControl w:val="0"/>
        <w:ind w:right="420" w:rightChars="200" w:firstLine="640"/>
        <w:jc w:val="right"/>
        <w:rPr>
          <w:rFonts w:ascii="Times New Roman" w:hAnsi="Times New Roman" w:eastAsia="仿宋_GB2312"/>
          <w:szCs w:val="21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 xml:space="preserve">                       日期：</w:t>
      </w:r>
      <w:r>
        <w:rPr>
          <w:rFonts w:hint="eastAsia" w:ascii="Times New Roman" w:hAnsi="Times New Roman" w:eastAsia="仿宋_GB2312"/>
          <w:sz w:val="32"/>
          <w:szCs w:val="32"/>
        </w:rPr>
        <w:t xml:space="preserve"> 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年</w:t>
      </w:r>
      <w:r>
        <w:rPr>
          <w:rFonts w:hint="eastAsia" w:ascii="Times New Roman" w:hAnsi="Times New Roman" w:eastAsia="仿宋_GB2312"/>
          <w:sz w:val="32"/>
          <w:szCs w:val="32"/>
        </w:rPr>
        <w:t xml:space="preserve">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月</w:t>
      </w:r>
      <w:r>
        <w:rPr>
          <w:rFonts w:hint="eastAsia" w:ascii="Times New Roman" w:hAnsi="Times New Roman" w:eastAsia="仿宋_GB2312"/>
          <w:sz w:val="32"/>
          <w:szCs w:val="32"/>
        </w:rPr>
        <w:t xml:space="preserve">   </w:t>
      </w:r>
      <w:r>
        <w:rPr>
          <w:rFonts w:hint="eastAsia" w:ascii="Times New Roman" w:hAnsi="Times New Roman" w:eastAsia="仿宋_GB2312" w:cs="仿宋_GB2312"/>
          <w:sz w:val="32"/>
          <w:szCs w:val="32"/>
        </w:rPr>
        <w:t>日</w:t>
      </w:r>
    </w:p>
    <w:p w14:paraId="07234D0E">
      <w:pPr>
        <w:ind w:firstLine="0" w:firstLineChars="0"/>
        <w:rPr>
          <w:rFonts w:ascii="Times New Roman" w:hAnsi="Times New Roman" w:eastAsia="仿宋_GB2312"/>
        </w:rPr>
        <w:sectPr>
          <w:pgSz w:w="11906" w:h="16838"/>
          <w:pgMar w:top="2098" w:right="1474" w:bottom="1985" w:left="1588" w:header="851" w:footer="1587" w:gutter="0"/>
          <w:pgNumType w:fmt="numberInDash"/>
          <w:cols w:space="720" w:num="1"/>
          <w:docGrid w:type="lines" w:linePitch="312" w:charSpace="0"/>
        </w:sectPr>
      </w:pPr>
    </w:p>
    <w:p w14:paraId="2EDFF493">
      <w:pPr>
        <w:widowControl w:val="0"/>
        <w:ind w:firstLine="0" w:firstLineChars="0"/>
        <w:jc w:val="center"/>
        <w:rPr>
          <w:rFonts w:hint="eastAsia" w:ascii="Times New Roman" w:hAnsi="Times New Roman" w:eastAsia="仿宋_GB2312" w:cs="方正小标宋_GBK"/>
          <w:bCs/>
          <w:spacing w:val="16"/>
          <w:sz w:val="44"/>
          <w:szCs w:val="44"/>
        </w:rPr>
      </w:pPr>
    </w:p>
    <w:p w14:paraId="2BA2133F">
      <w:pPr>
        <w:widowControl w:val="0"/>
        <w:ind w:firstLine="0" w:firstLineChars="0"/>
        <w:jc w:val="center"/>
        <w:rPr>
          <w:rFonts w:hint="eastAsia" w:ascii="宋体" w:hAnsi="宋体" w:eastAsia="宋体" w:cs="宋体"/>
          <w:b/>
          <w:bCs w:val="0"/>
          <w:spacing w:val="16"/>
          <w:sz w:val="44"/>
          <w:szCs w:val="44"/>
        </w:rPr>
      </w:pPr>
      <w:bookmarkStart w:id="0" w:name="_GoBack"/>
      <w:r>
        <w:rPr>
          <w:rFonts w:hint="eastAsia" w:ascii="宋体" w:hAnsi="宋体" w:eastAsia="宋体" w:cs="宋体"/>
          <w:b/>
          <w:bCs w:val="0"/>
          <w:spacing w:val="16"/>
          <w:sz w:val="44"/>
          <w:szCs w:val="44"/>
        </w:rPr>
        <w:t>法定代表人授权委托书</w:t>
      </w:r>
    </w:p>
    <w:bookmarkEnd w:id="0"/>
    <w:p w14:paraId="5B7E3343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仿宋_GB2312"/>
          <w:color w:val="000000"/>
          <w:kern w:val="0"/>
          <w:sz w:val="32"/>
          <w:szCs w:val="32"/>
        </w:rPr>
      </w:pPr>
    </w:p>
    <w:p w14:paraId="31BA916C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黑体"/>
          <w:color w:val="000000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本授权书声明：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>（法定代表人姓名、职务）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为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>（机构名称）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法定代表人，经本司内部合法程序，兹授权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>（授权委托代理人的姓名、职务）（身份证号码： ）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为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>（机构名称）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的授权委托代理人，可代表本司针对基金遴选申报事宜（以下简称“本次遴选”），以本司名义签署或处理与本次遴选相关的事务。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>（授权委托代理人的姓名）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 xml:space="preserve">在上述授权范围内的一切行为均代表本司,本司承担授权委托代理人行为的全部法律后果。 </w:t>
      </w:r>
    </w:p>
    <w:p w14:paraId="51E23290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黑体"/>
          <w:color w:val="000000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本授权书有效期自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 xml:space="preserve">  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年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 xml:space="preserve">  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月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 xml:space="preserve">  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日至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 xml:space="preserve">  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年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 xml:space="preserve">  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>月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  <w:u w:val="single"/>
        </w:rPr>
        <w:t xml:space="preserve">  </w:t>
      </w: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 xml:space="preserve">日。授权委托代理人无转委托权。 </w:t>
      </w:r>
    </w:p>
    <w:p w14:paraId="313FD466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仿宋_GB2312"/>
          <w:color w:val="000000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 xml:space="preserve">特此授权委托。 </w:t>
      </w:r>
    </w:p>
    <w:p w14:paraId="485CAEA9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黑体"/>
          <w:color w:val="000000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 xml:space="preserve">附：法定代表人身份证复印件（加盖公章）、授权委托代理人身份证复印件（加盖公章）。 </w:t>
      </w:r>
    </w:p>
    <w:p w14:paraId="07196992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黑体"/>
          <w:color w:val="000000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 xml:space="preserve">申报单位：                 授权委托代理人： </w:t>
      </w:r>
    </w:p>
    <w:p w14:paraId="19E73F91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黑体"/>
          <w:color w:val="000000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 xml:space="preserve">法定代表人签字：           身份证号码： </w:t>
      </w:r>
    </w:p>
    <w:p w14:paraId="076321F6">
      <w:pPr>
        <w:widowControl w:val="0"/>
        <w:autoSpaceDE w:val="0"/>
        <w:autoSpaceDN w:val="0"/>
        <w:adjustRightInd w:val="0"/>
        <w:ind w:firstLine="640"/>
        <w:rPr>
          <w:rFonts w:ascii="Times New Roman" w:hAnsi="Times New Roman" w:eastAsia="仿宋_GB2312" w:cs="黑体"/>
          <w:color w:val="000000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 xml:space="preserve">单位公章：                 代理人签名： </w:t>
      </w:r>
    </w:p>
    <w:p w14:paraId="48D41E4F">
      <w:pPr>
        <w:widowControl w:val="0"/>
        <w:autoSpaceDE w:val="0"/>
        <w:autoSpaceDN w:val="0"/>
        <w:adjustRightInd w:val="0"/>
        <w:ind w:right="420" w:rightChars="200" w:firstLine="640"/>
        <w:jc w:val="right"/>
        <w:rPr>
          <w:rFonts w:ascii="Times New Roman" w:hAnsi="Times New Roman" w:eastAsia="仿宋_GB2312" w:cs="仿宋_GB2312"/>
          <w:color w:val="000000"/>
          <w:kern w:val="0"/>
          <w:sz w:val="32"/>
          <w:szCs w:val="32"/>
        </w:rPr>
      </w:pPr>
      <w:r>
        <w:rPr>
          <w:rFonts w:hint="eastAsia" w:ascii="Times New Roman" w:hAnsi="Times New Roman" w:eastAsia="仿宋_GB2312" w:cs="仿宋_GB2312"/>
          <w:color w:val="000000"/>
          <w:kern w:val="0"/>
          <w:sz w:val="32"/>
          <w:szCs w:val="32"/>
        </w:rPr>
        <w:t xml:space="preserve">日期： 年 月 日 </w:t>
      </w:r>
    </w:p>
    <w:p w14:paraId="70E4E505">
      <w:pPr>
        <w:ind w:firstLine="0" w:firstLineChars="0"/>
        <w:rPr>
          <w:rFonts w:ascii="Times New Roman" w:hAnsi="Times New Roman" w:eastAsia="仿宋_GB2312" w:cs="仿宋"/>
          <w:sz w:val="24"/>
        </w:rPr>
      </w:pPr>
    </w:p>
    <w:p w14:paraId="79A7442E">
      <w:pPr>
        <w:ind w:firstLine="0" w:firstLineChars="0"/>
      </w:pPr>
      <w:r>
        <w:rPr>
          <w:rFonts w:hint="eastAsia" w:ascii="Times New Roman" w:hAnsi="Times New Roman" w:eastAsia="仿宋_GB2312" w:cs="仿宋"/>
          <w:sz w:val="24"/>
        </w:rPr>
        <w:t>注：如法定代表人授权他人办理，须按此模板提供委托书。</w:t>
      </w:r>
    </w:p>
    <w:sectPr>
      <w:headerReference r:id="rId11" w:type="default"/>
      <w:footerReference r:id="rId13" w:type="default"/>
      <w:headerReference r:id="rId12" w:type="even"/>
      <w:footerReference r:id="rId14" w:type="even"/>
      <w:pgSz w:w="11906" w:h="16838"/>
      <w:pgMar w:top="2098" w:right="1474" w:bottom="1985" w:left="1588" w:header="851" w:footer="1587" w:gutter="0"/>
      <w:pgNumType w:fmt="numberInDash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031F377D-6B8D-46DE-99FA-3AD76F26C98B}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  <w:embedRegular r:id="rId2" w:fontKey="{4DA684D8-AE69-4EEA-B4A9-812A1BFB1835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23B91F98-49F8-4B23-B075-2B716178DCC8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A55CF387-9FE8-4163-9E8E-C912F0D8883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E8ACAA87-0AB5-4498-A4AB-5ADF9FCC454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4894EBA3-6183-48A5-A0F8-E23E45B13CA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06480181-8601-47C4-8654-E63C83CF011D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B96A6E2E-07FA-48D2-B25C-BCDB478417FF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9" w:fontKey="{C5E10056-B047-497A-8308-816945EF67D5}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0" w:fontKey="{E0354DA3-3936-4277-8849-EE4449B18937}"/>
  </w:font>
  <w:font w:name="方正黑体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  <w:embedRegular r:id="rId11" w:fontKey="{BDC9D8EC-CA1E-4E39-A956-CB3C1303D78A}"/>
  </w:font>
  <w:font w:name="Helvetica">
    <w:panose1 w:val="020B0604020202020204"/>
    <w:charset w:val="00"/>
    <w:family w:val="swiss"/>
    <w:pitch w:val="default"/>
    <w:sig w:usb0="00000000" w:usb1="00000000" w:usb2="00000000" w:usb3="00000000" w:csb0="00000000" w:csb1="00000000"/>
    <w:embedRegular r:id="rId12" w:fontKey="{D6E81AC7-29E6-46AE-8442-85C573C6B199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3" w:fontKey="{87434914-BDEC-4760-B4B0-0C167592D89D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9836DB">
    <w:pPr>
      <w:pStyle w:val="8"/>
      <w:ind w:firstLine="420"/>
      <w:jc w:val="right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sdt>
                          <w:sdtPr>
                            <w:rPr>
                              <w:sz w:val="21"/>
                              <w:szCs w:val="24"/>
                            </w:rPr>
                            <w:id w:val="147470832"/>
                          </w:sdtPr>
                          <w:sdtEndPr>
                            <w:rPr>
                              <w:rFonts w:asciiTheme="minorEastAsia" w:hAnsiTheme="minorEastAsia"/>
                              <w:sz w:val="28"/>
                              <w:szCs w:val="28"/>
                            </w:rPr>
                          </w:sdtEndPr>
                          <w:sdtContent>
                            <w:p w14:paraId="7DC47253">
                              <w:pPr>
                                <w:pStyle w:val="8"/>
                                <w:ind w:firstLine="420"/>
                                <w:jc w:val="right"/>
                                <w:rPr>
                                  <w:rFonts w:hint="eastAsia" w:asciiTheme="minorEastAsia" w:hAnsiTheme="minorEastAsia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fldChar w:fldCharType="begin"/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instrText xml:space="preserve"> PAGE   \* MERGEFORMAT </w:instrText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fldChar w:fldCharType="separate"/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val="zh-CN"/>
                                </w:rPr>
                                <w:t>-</w:t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t xml:space="preserve"> 6 -</w:t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sdtContent>
                        </w:sdt>
                        <w:p w14:paraId="6AA8D569">
                          <w:pPr>
                            <w:pStyle w:val="2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NIka7D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sdt>
                    <w:sdtPr>
                      <w:rPr>
                        <w:sz w:val="21"/>
                        <w:szCs w:val="24"/>
                      </w:rPr>
                      <w:id w:val="147470832"/>
                    </w:sdtPr>
                    <w:sdtEndPr>
                      <w:rPr>
                        <w:rFonts w:asciiTheme="minorEastAsia" w:hAnsiTheme="minorEastAsia"/>
                        <w:sz w:val="28"/>
                        <w:szCs w:val="28"/>
                      </w:rPr>
                    </w:sdtEndPr>
                    <w:sdtContent>
                      <w:p w14:paraId="7DC47253">
                        <w:pPr>
                          <w:pStyle w:val="8"/>
                          <w:ind w:firstLine="420"/>
                          <w:jc w:val="right"/>
                          <w:rPr>
                            <w:rFonts w:hint="eastAsia" w:asciiTheme="minorEastAsia" w:hAnsiTheme="minorEastAsia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fldChar w:fldCharType="begin"/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instrText xml:space="preserve"> PAGE   \* MERGEFORMAT </w:instrText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fldChar w:fldCharType="separate"/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  <w:lang w:val="zh-CN"/>
                          </w:rPr>
                          <w:t>-</w:t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t xml:space="preserve"> 6 -</w:t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fldChar w:fldCharType="end"/>
                        </w:r>
                      </w:p>
                    </w:sdtContent>
                  </w:sdt>
                  <w:p w14:paraId="6AA8D569">
                    <w:pPr>
                      <w:pStyle w:val="2"/>
                    </w:pPr>
                  </w:p>
                </w:txbxContent>
              </v:textbox>
            </v:shape>
          </w:pict>
        </mc:Fallback>
      </mc:AlternateContent>
    </w:r>
  </w:p>
  <w:p w14:paraId="11477C26">
    <w:pPr>
      <w:pStyle w:val="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B7370A">
    <w:pPr>
      <w:pStyle w:val="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4D69F3">
    <w:pPr>
      <w:pStyle w:val="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8D0AC4">
    <w:pPr>
      <w:pStyle w:val="8"/>
      <w:ind w:firstLine="420"/>
      <w:jc w:val="right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sdt>
                          <w:sdtPr>
                            <w:id w:val="147474556"/>
                          </w:sdtPr>
                          <w:sdtEndPr>
                            <w:rPr>
                              <w:rFonts w:asciiTheme="minorEastAsia" w:hAnsiTheme="minorEastAsia"/>
                              <w:sz w:val="28"/>
                              <w:szCs w:val="28"/>
                            </w:rPr>
                          </w:sdtEndPr>
                          <w:sdtContent>
                            <w:p w14:paraId="0CCD9195">
                              <w:pPr>
                                <w:pStyle w:val="8"/>
                                <w:ind w:firstLine="420"/>
                                <w:jc w:val="right"/>
                                <w:rPr>
                                  <w:rFonts w:hint="eastAsia" w:asciiTheme="minorEastAsia" w:hAnsiTheme="minorEastAsia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fldChar w:fldCharType="begin"/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instrText xml:space="preserve"> PAGE   \* MERGEFORMAT </w:instrText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fldChar w:fldCharType="separate"/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val="zh-CN"/>
                                </w:rPr>
                                <w:t>-</w:t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t xml:space="preserve"> 7 -</w:t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sdtContent>
                        </w:sdt>
                        <w:p w14:paraId="159CF504">
                          <w:pPr>
                            <w:pStyle w:val="2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2Zxg5D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sdt>
                    <w:sdtPr>
                      <w:id w:val="147474556"/>
                    </w:sdtPr>
                    <w:sdtEndPr>
                      <w:rPr>
                        <w:rFonts w:asciiTheme="minorEastAsia" w:hAnsiTheme="minorEastAsia"/>
                        <w:sz w:val="28"/>
                        <w:szCs w:val="28"/>
                      </w:rPr>
                    </w:sdtEndPr>
                    <w:sdtContent>
                      <w:p w14:paraId="0CCD9195">
                        <w:pPr>
                          <w:pStyle w:val="8"/>
                          <w:ind w:firstLine="420"/>
                          <w:jc w:val="right"/>
                          <w:rPr>
                            <w:rFonts w:hint="eastAsia" w:asciiTheme="minorEastAsia" w:hAnsiTheme="minorEastAsia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fldChar w:fldCharType="begin"/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instrText xml:space="preserve"> PAGE   \* MERGEFORMAT </w:instrText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fldChar w:fldCharType="separate"/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  <w:lang w:val="zh-CN"/>
                          </w:rPr>
                          <w:t>-</w:t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t xml:space="preserve"> 7 -</w:t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fldChar w:fldCharType="end"/>
                        </w:r>
                      </w:p>
                    </w:sdtContent>
                  </w:sdt>
                  <w:p w14:paraId="159CF504">
                    <w:pPr>
                      <w:pStyle w:val="2"/>
                    </w:pPr>
                  </w:p>
                </w:txbxContent>
              </v:textbox>
            </v:shape>
          </w:pict>
        </mc:Fallback>
      </mc:AlternateContent>
    </w:r>
  </w:p>
  <w:p w14:paraId="54809CB1">
    <w:pPr>
      <w:pStyle w:val="8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5A297D">
    <w:pPr>
      <w:pStyle w:val="8"/>
      <w:ind w:firstLine="420"/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sdt>
                          <w:sdtPr>
                            <w:id w:val="147475251"/>
                          </w:sdtPr>
                          <w:sdtEndPr>
                            <w:rPr>
                              <w:rFonts w:asciiTheme="minorEastAsia" w:hAnsiTheme="minorEastAsia"/>
                              <w:sz w:val="28"/>
                              <w:szCs w:val="28"/>
                            </w:rPr>
                          </w:sdtEndPr>
                          <w:sdtContent>
                            <w:p w14:paraId="0FAE9ED6">
                              <w:pPr>
                                <w:pStyle w:val="8"/>
                                <w:ind w:firstLine="420"/>
                                <w:rPr>
                                  <w:rFonts w:hint="eastAsia" w:asciiTheme="minorEastAsia" w:hAnsiTheme="minorEastAsia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fldChar w:fldCharType="begin"/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instrText xml:space="preserve"> PAGE   \* MERGEFORMAT </w:instrText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fldChar w:fldCharType="separate"/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  <w:lang w:val="zh-CN"/>
                                </w:rPr>
                                <w:t>-</w:t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t xml:space="preserve"> 2 -</w:t>
                              </w:r>
                              <w:r>
                                <w:rPr>
                                  <w:rFonts w:asciiTheme="minorEastAsia" w:hAnsiTheme="minorEastAsia"/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sdtContent>
                        </w:sdt>
                        <w:p w14:paraId="54B19556">
                          <w:pPr>
                            <w:pStyle w:val="2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s0lY7tAAAAAFAQAADwAAAAAAAAABACAAAAAiAAAAZHJzL2Rvd25yZXYueG1sUEsBAhQAFAAA&#10;AAgAh07iQA8V5Q0wAgAAYwQAAA4AAAAAAAAAAQAgAAAAHwEAAGRycy9lMm9Eb2MueG1sUEsFBgAA&#10;AAAGAAYAWQEAAME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sdt>
                    <w:sdtPr>
                      <w:id w:val="147475251"/>
                    </w:sdtPr>
                    <w:sdtEndPr>
                      <w:rPr>
                        <w:rFonts w:asciiTheme="minorEastAsia" w:hAnsiTheme="minorEastAsia"/>
                        <w:sz w:val="28"/>
                        <w:szCs w:val="28"/>
                      </w:rPr>
                    </w:sdtEndPr>
                    <w:sdtContent>
                      <w:p w14:paraId="0FAE9ED6">
                        <w:pPr>
                          <w:pStyle w:val="8"/>
                          <w:ind w:firstLine="420"/>
                          <w:rPr>
                            <w:rFonts w:hint="eastAsia" w:asciiTheme="minorEastAsia" w:hAnsiTheme="minorEastAsia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fldChar w:fldCharType="begin"/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instrText xml:space="preserve"> PAGE   \* MERGEFORMAT </w:instrText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fldChar w:fldCharType="separate"/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  <w:lang w:val="zh-CN"/>
                          </w:rPr>
                          <w:t>-</w:t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t xml:space="preserve"> 2 -</w:t>
                        </w:r>
                        <w:r>
                          <w:rPr>
                            <w:rFonts w:asciiTheme="minorEastAsia" w:hAnsiTheme="minorEastAsia"/>
                            <w:sz w:val="28"/>
                            <w:szCs w:val="28"/>
                          </w:rPr>
                          <w:fldChar w:fldCharType="end"/>
                        </w:r>
                      </w:p>
                    </w:sdtContent>
                  </w:sdt>
                  <w:p w14:paraId="54B19556">
                    <w:pPr>
                      <w:pStyle w:val="2"/>
                    </w:pPr>
                  </w:p>
                </w:txbxContent>
              </v:textbox>
            </v:shape>
          </w:pict>
        </mc:Fallback>
      </mc:AlternateContent>
    </w:r>
  </w:p>
  <w:p w14:paraId="37B0A9E4">
    <w:pPr>
      <w:pStyle w:val="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420"/>
      </w:pPr>
      <w:r>
        <w:separator/>
      </w:r>
    </w:p>
  </w:footnote>
  <w:footnote w:type="continuationSeparator" w:id="1">
    <w:p>
      <w:pPr>
        <w:spacing w:line="24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286B9F">
    <w:pPr>
      <w:pStyle w:val="9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375A82">
    <w:pPr>
      <w:pStyle w:val="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937B97">
    <w:pPr>
      <w:pStyle w:val="9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F781034">
    <w:pPr>
      <w:pStyle w:val="9"/>
      <w:pBdr>
        <w:bottom w:val="none" w:color="auto" w:sz="0" w:space="0"/>
      </w:pBd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0C672C">
    <w:pPr>
      <w:pStyle w:val="9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D77931B"/>
    <w:multiLevelType w:val="singleLevel"/>
    <w:tmpl w:val="ED77931B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MzZWQ2NjVlMTQ4ZmE3MTEwYzM5MTNlMWEzODUyOGQifQ=="/>
  </w:docVars>
  <w:rsids>
    <w:rsidRoot w:val="61A179CC"/>
    <w:rsid w:val="00005156"/>
    <w:rsid w:val="00006CC5"/>
    <w:rsid w:val="00026E74"/>
    <w:rsid w:val="00052452"/>
    <w:rsid w:val="0005649D"/>
    <w:rsid w:val="000A2A1B"/>
    <w:rsid w:val="000F211C"/>
    <w:rsid w:val="001452A7"/>
    <w:rsid w:val="001C4079"/>
    <w:rsid w:val="00262CD6"/>
    <w:rsid w:val="002A15DA"/>
    <w:rsid w:val="002E0AD0"/>
    <w:rsid w:val="002E1B9F"/>
    <w:rsid w:val="002F73A9"/>
    <w:rsid w:val="003002EF"/>
    <w:rsid w:val="003003F5"/>
    <w:rsid w:val="003113ED"/>
    <w:rsid w:val="0034745E"/>
    <w:rsid w:val="0035214A"/>
    <w:rsid w:val="00364773"/>
    <w:rsid w:val="003A6CF6"/>
    <w:rsid w:val="003E5C58"/>
    <w:rsid w:val="0041588A"/>
    <w:rsid w:val="00417920"/>
    <w:rsid w:val="00426A5C"/>
    <w:rsid w:val="00445794"/>
    <w:rsid w:val="0046477D"/>
    <w:rsid w:val="004B079F"/>
    <w:rsid w:val="00502FE2"/>
    <w:rsid w:val="005056B1"/>
    <w:rsid w:val="0052283A"/>
    <w:rsid w:val="005730CA"/>
    <w:rsid w:val="005A368D"/>
    <w:rsid w:val="005A6D55"/>
    <w:rsid w:val="00694C41"/>
    <w:rsid w:val="006A5CE5"/>
    <w:rsid w:val="006B3F76"/>
    <w:rsid w:val="007742B5"/>
    <w:rsid w:val="007A7413"/>
    <w:rsid w:val="007F2235"/>
    <w:rsid w:val="008006FE"/>
    <w:rsid w:val="00864801"/>
    <w:rsid w:val="00873C1E"/>
    <w:rsid w:val="00917813"/>
    <w:rsid w:val="0095095D"/>
    <w:rsid w:val="00A05FA7"/>
    <w:rsid w:val="00B508DF"/>
    <w:rsid w:val="00B52EE2"/>
    <w:rsid w:val="00B77515"/>
    <w:rsid w:val="00BE2900"/>
    <w:rsid w:val="00BE5A50"/>
    <w:rsid w:val="00C15D32"/>
    <w:rsid w:val="00C342AF"/>
    <w:rsid w:val="00C7031F"/>
    <w:rsid w:val="00D555B6"/>
    <w:rsid w:val="00E843D0"/>
    <w:rsid w:val="00E93997"/>
    <w:rsid w:val="00F20E65"/>
    <w:rsid w:val="00F561AB"/>
    <w:rsid w:val="00F93AAB"/>
    <w:rsid w:val="00FF1160"/>
    <w:rsid w:val="00FF5858"/>
    <w:rsid w:val="1A0D6A25"/>
    <w:rsid w:val="5ABF4F34"/>
    <w:rsid w:val="61A179CC"/>
    <w:rsid w:val="65C85FD6"/>
    <w:rsid w:val="6A0856F9"/>
    <w:rsid w:val="76CB3624"/>
    <w:rsid w:val="77B11297"/>
    <w:rsid w:val="7AFA29A1"/>
    <w:rsid w:val="7C90262F"/>
    <w:rsid w:val="FFBF94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qFormat="1" w:uiPriority="99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99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spacing w:line="579" w:lineRule="exact"/>
      <w:ind w:firstLine="200" w:firstLineChars="20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ind w:firstLine="0" w:firstLineChars="0"/>
      <w:jc w:val="center"/>
      <w:outlineLvl w:val="0"/>
    </w:pPr>
    <w:rPr>
      <w:rFonts w:eastAsia="方正小标宋简体"/>
      <w:kern w:val="44"/>
      <w:sz w:val="44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outlineLvl w:val="2"/>
    </w:pPr>
    <w:rPr>
      <w:rFonts w:eastAsia="楷体_GB2312"/>
    </w:rPr>
  </w:style>
  <w:style w:type="character" w:default="1" w:styleId="11">
    <w:name w:val="Default Paragraph Font"/>
    <w:semiHidden/>
    <w:unhideWhenUsed/>
    <w:uiPriority w:val="1"/>
  </w:style>
  <w:style w:type="table" w:default="1" w:styleId="10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next w:val="1"/>
    <w:semiHidden/>
    <w:unhideWhenUsed/>
    <w:qFormat/>
    <w:uiPriority w:val="99"/>
    <w:pPr>
      <w:ind w:left="0" w:leftChars="0" w:firstLine="420"/>
    </w:pPr>
  </w:style>
  <w:style w:type="paragraph" w:styleId="3">
    <w:name w:val="Body Text Indent"/>
    <w:basedOn w:val="1"/>
    <w:semiHidden/>
    <w:unhideWhenUsed/>
    <w:qFormat/>
    <w:uiPriority w:val="99"/>
    <w:pPr>
      <w:spacing w:after="120"/>
      <w:ind w:left="420" w:leftChars="200"/>
    </w:pPr>
  </w:style>
  <w:style w:type="paragraph" w:styleId="6">
    <w:name w:val="annotation text"/>
    <w:basedOn w:val="1"/>
    <w:qFormat/>
    <w:uiPriority w:val="0"/>
    <w:pPr>
      <w:jc w:val="left"/>
    </w:pPr>
  </w:style>
  <w:style w:type="paragraph" w:styleId="7">
    <w:name w:val="Balloon Text"/>
    <w:basedOn w:val="1"/>
    <w:link w:val="16"/>
    <w:qFormat/>
    <w:uiPriority w:val="0"/>
    <w:pPr>
      <w:spacing w:line="240" w:lineRule="auto"/>
    </w:pPr>
    <w:rPr>
      <w:sz w:val="18"/>
      <w:szCs w:val="18"/>
    </w:rPr>
  </w:style>
  <w:style w:type="paragraph" w:styleId="8">
    <w:name w:val="footer"/>
    <w:basedOn w:val="1"/>
    <w:unhideWhenUsed/>
    <w:qFormat/>
    <w:uiPriority w:val="99"/>
    <w:pPr>
      <w:widowControl w:val="0"/>
      <w:tabs>
        <w:tab w:val="center" w:pos="4153"/>
        <w:tab w:val="right" w:pos="8306"/>
      </w:tabs>
      <w:snapToGrid w:val="0"/>
      <w:spacing w:line="240" w:lineRule="auto"/>
      <w:ind w:firstLine="0" w:firstLineChars="0"/>
      <w:jc w:val="left"/>
    </w:pPr>
    <w:rPr>
      <w:sz w:val="18"/>
      <w:szCs w:val="18"/>
    </w:rPr>
  </w:style>
  <w:style w:type="paragraph" w:styleId="9">
    <w:name w:val="header"/>
    <w:basedOn w:val="1"/>
    <w:unhideWhenUsed/>
    <w:qFormat/>
    <w:uiPriority w:val="99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ind w:firstLine="0" w:firstLineChars="0"/>
      <w:jc w:val="center"/>
    </w:pPr>
    <w:rPr>
      <w:sz w:val="18"/>
      <w:szCs w:val="18"/>
    </w:rPr>
  </w:style>
  <w:style w:type="character" w:styleId="12">
    <w:name w:val="Hyperlink"/>
    <w:basedOn w:val="11"/>
    <w:qFormat/>
    <w:uiPriority w:val="0"/>
    <w:rPr>
      <w:color w:val="0026E5" w:themeColor="hyperlink"/>
      <w:u w:val="single"/>
      <w14:textFill>
        <w14:solidFill>
          <w14:schemeClr w14:val="hlink"/>
        </w14:solidFill>
      </w14:textFill>
    </w:rPr>
  </w:style>
  <w:style w:type="character" w:styleId="13">
    <w:name w:val="annotation reference"/>
    <w:basedOn w:val="11"/>
    <w:qFormat/>
    <w:uiPriority w:val="0"/>
    <w:rPr>
      <w:sz w:val="21"/>
      <w:szCs w:val="21"/>
    </w:rPr>
  </w:style>
  <w:style w:type="paragraph" w:customStyle="1" w:styleId="14">
    <w:name w:val="修订1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15">
    <w:name w:val="修订2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customStyle="1" w:styleId="16">
    <w:name w:val="批注框文本 字符"/>
    <w:basedOn w:val="11"/>
    <w:link w:val="7"/>
    <w:qFormat/>
    <w:uiPriority w:val="0"/>
    <w:rPr>
      <w:kern w:val="2"/>
      <w:sz w:val="18"/>
      <w:szCs w:val="18"/>
    </w:rPr>
  </w:style>
  <w:style w:type="paragraph" w:customStyle="1" w:styleId="17">
    <w:name w:val="Revision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customStyle="1" w:styleId="18">
    <w:name w:val="Unresolved Mention"/>
    <w:basedOn w:val="11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theme" Target="theme/theme1.xml"/><Relationship Id="rId14" Type="http://schemas.openxmlformats.org/officeDocument/2006/relationships/footer" Target="footer5.xml"/><Relationship Id="rId13" Type="http://schemas.openxmlformats.org/officeDocument/2006/relationships/footer" Target="footer4.xml"/><Relationship Id="rId12" Type="http://schemas.openxmlformats.org/officeDocument/2006/relationships/header" Target="header5.xml"/><Relationship Id="rId11" Type="http://schemas.openxmlformats.org/officeDocument/2006/relationships/header" Target="head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1636</Words>
  <Characters>1755</Characters>
  <Lines>14</Lines>
  <Paragraphs>4</Paragraphs>
  <TotalTime>1</TotalTime>
  <ScaleCrop>false</ScaleCrop>
  <LinksUpToDate>false</LinksUpToDate>
  <CharactersWithSpaces>2025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2025-02-21T05:31:00Z</dcterms:created>
  <dc:creator>蔡赟东</dc:creator>
  <cp:lastModifiedBy>Xavi</cp:lastModifiedBy>
  <dcterms:modified xsi:type="dcterms:W3CDTF">2026-04-09T01:20:10Z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E2B7CEC038BD459A90E48583782E3CAE_11</vt:lpwstr>
  </property>
  <property fmtid="{D5CDD505-2E9C-101B-9397-08002B2CF9AE}" pid="4" name="KSOTemplateDocerSaveRecord">
    <vt:lpwstr>eyJoZGlkIjoiZjVjMzkyZTlmOWU5ODg4M2NkOGFkYzE2OWZiYzM1ZWEiLCJ1c2VySWQiOiIxMjEyNzU1NDIzIn0=</vt:lpwstr>
  </property>
</Properties>
</file>